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CB872" w14:textId="77777777" w:rsidR="00F80EE2" w:rsidRPr="000339F6" w:rsidRDefault="00F80EE2" w:rsidP="00F80EE2">
      <w:pPr>
        <w:spacing w:after="0" w:line="240" w:lineRule="auto"/>
        <w:ind w:firstLine="567"/>
        <w:contextualSpacing/>
        <w:jc w:val="center"/>
        <w:rPr>
          <w:rFonts w:ascii="Times New Roman" w:hAnsi="Times New Roman" w:cs="Times New Roman"/>
          <w:b/>
          <w:sz w:val="28"/>
        </w:rPr>
      </w:pPr>
      <w:r w:rsidRPr="000339F6">
        <w:rPr>
          <w:rFonts w:ascii="Times New Roman" w:hAnsi="Times New Roman" w:cs="Times New Roman"/>
          <w:b/>
          <w:sz w:val="28"/>
        </w:rPr>
        <w:t xml:space="preserve">LABORATORINIS DARBAS: KALIO PERMANGANATO KONCENTRACIJOS NUSTATYMAS, NAUDOJANTIS </w:t>
      </w:r>
      <w:proofErr w:type="spellStart"/>
      <w:r w:rsidRPr="000339F6">
        <w:rPr>
          <w:rFonts w:ascii="Times New Roman" w:hAnsi="Times New Roman" w:cs="Times New Roman"/>
          <w:b/>
          <w:sz w:val="28"/>
        </w:rPr>
        <w:t>iPAD</w:t>
      </w:r>
      <w:proofErr w:type="spellEnd"/>
    </w:p>
    <w:p w14:paraId="317CB8DE" w14:textId="77777777" w:rsidR="00F80EE2" w:rsidRPr="000339F6" w:rsidRDefault="00F80EE2" w:rsidP="00441F1D">
      <w:pPr>
        <w:spacing w:after="0" w:line="240" w:lineRule="auto"/>
        <w:ind w:firstLine="567"/>
        <w:contextualSpacing/>
        <w:jc w:val="both"/>
        <w:rPr>
          <w:rFonts w:ascii="Times New Roman" w:hAnsi="Times New Roman" w:cs="Times New Roman"/>
        </w:rPr>
      </w:pPr>
    </w:p>
    <w:p w14:paraId="18CCF31E" w14:textId="77777777" w:rsidR="00F80EE2" w:rsidRPr="000339F6" w:rsidRDefault="00F80EE2" w:rsidP="00441F1D">
      <w:pPr>
        <w:spacing w:after="0" w:line="240" w:lineRule="auto"/>
        <w:ind w:firstLine="567"/>
        <w:contextualSpacing/>
        <w:jc w:val="both"/>
        <w:rPr>
          <w:rFonts w:ascii="Times New Roman" w:hAnsi="Times New Roman" w:cs="Times New Roman"/>
        </w:rPr>
      </w:pPr>
    </w:p>
    <w:p w14:paraId="099790E8" w14:textId="77777777" w:rsidR="00441F1D" w:rsidRPr="000339F6" w:rsidRDefault="00B9466D" w:rsidP="00441F1D">
      <w:pPr>
        <w:spacing w:after="0" w:line="240" w:lineRule="auto"/>
        <w:ind w:firstLine="567"/>
        <w:contextualSpacing/>
        <w:jc w:val="both"/>
        <w:rPr>
          <w:rFonts w:ascii="Times New Roman" w:hAnsi="Times New Roman" w:cs="Times New Roman"/>
        </w:rPr>
      </w:pPr>
      <w:r w:rsidRPr="000339F6">
        <w:rPr>
          <w:rFonts w:ascii="Times New Roman" w:hAnsi="Times New Roman" w:cs="Times New Roman"/>
        </w:rPr>
        <w:t xml:space="preserve">Kalio </w:t>
      </w:r>
      <w:r w:rsidR="00134825" w:rsidRPr="000339F6">
        <w:rPr>
          <w:rFonts w:ascii="Times New Roman" w:hAnsi="Times New Roman" w:cs="Times New Roman"/>
        </w:rPr>
        <w:t>permanganatas</w:t>
      </w:r>
      <w:r w:rsidRPr="000339F6">
        <w:rPr>
          <w:rFonts w:ascii="Times New Roman" w:hAnsi="Times New Roman" w:cs="Times New Roman"/>
        </w:rPr>
        <w:t xml:space="preserve"> (</w:t>
      </w:r>
      <w:r w:rsidR="00EF7FCE" w:rsidRPr="000339F6">
        <w:rPr>
          <w:rFonts w:ascii="Times New Roman" w:hAnsi="Times New Roman" w:cs="Times New Roman"/>
        </w:rPr>
        <w:t>KMnO</w:t>
      </w:r>
      <w:r w:rsidR="00EF7FCE" w:rsidRPr="000339F6">
        <w:rPr>
          <w:rFonts w:ascii="Times New Roman" w:hAnsi="Times New Roman" w:cs="Times New Roman"/>
          <w:vertAlign w:val="subscript"/>
        </w:rPr>
        <w:t>4</w:t>
      </w:r>
      <w:r w:rsidRPr="000339F6">
        <w:rPr>
          <w:rFonts w:ascii="Times New Roman" w:hAnsi="Times New Roman" w:cs="Times New Roman"/>
        </w:rPr>
        <w:t>)</w:t>
      </w:r>
      <w:r w:rsidR="00EF7FCE" w:rsidRPr="000339F6">
        <w:rPr>
          <w:rFonts w:ascii="Times New Roman" w:hAnsi="Times New Roman" w:cs="Times New Roman"/>
        </w:rPr>
        <w:t xml:space="preserve"> plačiai naudojamas medicinoje. Jis puikiai dezinfekuoja ir padeda išgyti nuo pėdų grybelio, taip pat nuo įvairių bakterinių ir viru</w:t>
      </w:r>
      <w:r w:rsidR="00705A19" w:rsidRPr="000339F6">
        <w:rPr>
          <w:rFonts w:ascii="Times New Roman" w:hAnsi="Times New Roman" w:cs="Times New Roman"/>
        </w:rPr>
        <w:t>sinių ligų, kurios pažeidžia odą</w:t>
      </w:r>
      <w:r w:rsidR="00EF7FCE" w:rsidRPr="000339F6">
        <w:rPr>
          <w:rFonts w:ascii="Times New Roman" w:hAnsi="Times New Roman" w:cs="Times New Roman"/>
        </w:rPr>
        <w:t>, sudaro pūsles ar žaizdas. Iš kalio per</w:t>
      </w:r>
      <w:r w:rsidR="00307EE3" w:rsidRPr="000339F6">
        <w:rPr>
          <w:rFonts w:ascii="Times New Roman" w:hAnsi="Times New Roman" w:cs="Times New Roman"/>
        </w:rPr>
        <w:t>manganato yra ruošiamas 100 mg/l</w:t>
      </w:r>
      <w:r w:rsidR="00EF7FCE" w:rsidRPr="000339F6">
        <w:rPr>
          <w:rFonts w:ascii="Times New Roman" w:hAnsi="Times New Roman" w:cs="Times New Roman"/>
        </w:rPr>
        <w:t xml:space="preserve"> tirpalas, kuriame ir mirkomos pažeistos vietos. </w:t>
      </w:r>
    </w:p>
    <w:p w14:paraId="169EC0F1" w14:textId="77777777" w:rsidR="00EF7FCE" w:rsidRPr="000339F6" w:rsidRDefault="00EF7FCE" w:rsidP="00441F1D">
      <w:pPr>
        <w:spacing w:after="0" w:line="240" w:lineRule="auto"/>
        <w:ind w:firstLine="567"/>
        <w:contextualSpacing/>
        <w:jc w:val="both"/>
        <w:rPr>
          <w:rFonts w:ascii="Times New Roman" w:hAnsi="Times New Roman" w:cs="Times New Roman"/>
        </w:rPr>
      </w:pPr>
      <w:r w:rsidRPr="000339F6">
        <w:rPr>
          <w:rFonts w:ascii="Times New Roman" w:hAnsi="Times New Roman" w:cs="Times New Roman"/>
        </w:rPr>
        <w:t>Vilniaus ligoninė gavo kal</w:t>
      </w:r>
      <w:r w:rsidR="00475205" w:rsidRPr="000339F6">
        <w:rPr>
          <w:rFonts w:ascii="Times New Roman" w:hAnsi="Times New Roman" w:cs="Times New Roman"/>
        </w:rPr>
        <w:t xml:space="preserve">io permanganato tirpalo siuntą, tačiau jiems kilo </w:t>
      </w:r>
      <w:r w:rsidR="00B9466D" w:rsidRPr="000339F6">
        <w:rPr>
          <w:rFonts w:ascii="Times New Roman" w:hAnsi="Times New Roman" w:cs="Times New Roman"/>
        </w:rPr>
        <w:t>abejonių dėl tirpalo koncentracijos, todėl jūsų buvo paprašyta nustatyti kokia tiksli gauto tirpalo koncentracija.</w:t>
      </w:r>
    </w:p>
    <w:p w14:paraId="635C9AEA" w14:textId="77777777" w:rsidR="008874F7" w:rsidRPr="000339F6" w:rsidRDefault="00B9466D" w:rsidP="00441F1D">
      <w:pPr>
        <w:spacing w:after="0" w:line="240" w:lineRule="auto"/>
        <w:ind w:firstLine="567"/>
        <w:contextualSpacing/>
        <w:jc w:val="both"/>
        <w:rPr>
          <w:rFonts w:ascii="Times New Roman" w:hAnsi="Times New Roman" w:cs="Times New Roman"/>
        </w:rPr>
      </w:pPr>
      <w:r w:rsidRPr="000339F6">
        <w:rPr>
          <w:rFonts w:ascii="Times New Roman" w:hAnsi="Times New Roman" w:cs="Times New Roman"/>
        </w:rPr>
        <w:t>Nustatymui pasinaudosite tuo, kad kalio permanganato tirpalas spalvotas. Žinoma, kuo kalio permanganato yra ištirpę daugiau (</w:t>
      </w:r>
      <w:proofErr w:type="spellStart"/>
      <w:r w:rsidRPr="000339F6">
        <w:rPr>
          <w:rFonts w:ascii="Times New Roman" w:hAnsi="Times New Roman" w:cs="Times New Roman"/>
        </w:rPr>
        <w:t>t.y</w:t>
      </w:r>
      <w:proofErr w:type="spellEnd"/>
      <w:r w:rsidRPr="000339F6">
        <w:rPr>
          <w:rFonts w:ascii="Times New Roman" w:hAnsi="Times New Roman" w:cs="Times New Roman"/>
        </w:rPr>
        <w:t xml:space="preserve">. kuo didesnė tirpalo koncentracija), tuo tirpalo spalva bus ryškesnė. </w:t>
      </w:r>
      <w:r w:rsidR="008874F7" w:rsidRPr="000339F6">
        <w:rPr>
          <w:rFonts w:ascii="Times New Roman" w:hAnsi="Times New Roman" w:cs="Times New Roman"/>
        </w:rPr>
        <w:t>Taigi, pamatavus kalio permanganato tirpal</w:t>
      </w:r>
      <w:r w:rsidR="00705A19" w:rsidRPr="000339F6">
        <w:rPr>
          <w:rFonts w:ascii="Times New Roman" w:hAnsi="Times New Roman" w:cs="Times New Roman"/>
        </w:rPr>
        <w:t>o spalvos intensyvumą, jį galima</w:t>
      </w:r>
      <w:r w:rsidR="008874F7" w:rsidRPr="000339F6">
        <w:rPr>
          <w:rFonts w:ascii="Times New Roman" w:hAnsi="Times New Roman" w:cs="Times New Roman"/>
        </w:rPr>
        <w:t xml:space="preserve"> susiet</w:t>
      </w:r>
      <w:r w:rsidR="00705A19" w:rsidRPr="000339F6">
        <w:rPr>
          <w:rFonts w:ascii="Times New Roman" w:hAnsi="Times New Roman" w:cs="Times New Roman"/>
        </w:rPr>
        <w:t>i su jo koncentracija</w:t>
      </w:r>
      <w:r w:rsidR="008874F7" w:rsidRPr="000339F6">
        <w:rPr>
          <w:rFonts w:ascii="Times New Roman" w:hAnsi="Times New Roman" w:cs="Times New Roman"/>
        </w:rPr>
        <w:t xml:space="preserve">. </w:t>
      </w:r>
    </w:p>
    <w:p w14:paraId="72AFFA24" w14:textId="77777777" w:rsidR="00B9466D" w:rsidRPr="000339F6" w:rsidRDefault="008874F7" w:rsidP="00BC5062">
      <w:pPr>
        <w:spacing w:after="0" w:line="240" w:lineRule="auto"/>
        <w:ind w:firstLine="567"/>
        <w:contextualSpacing/>
        <w:jc w:val="both"/>
        <w:rPr>
          <w:rFonts w:ascii="Times New Roman" w:hAnsi="Times New Roman" w:cs="Times New Roman"/>
        </w:rPr>
      </w:pPr>
      <w:r w:rsidRPr="000339F6">
        <w:rPr>
          <w:rFonts w:ascii="Times New Roman" w:hAnsi="Times New Roman" w:cs="Times New Roman"/>
        </w:rPr>
        <w:t>Tyrimui pasinaudosite iPad esančiu šviesos jutikliu</w:t>
      </w:r>
      <w:r w:rsidR="00082B70" w:rsidRPr="000339F6">
        <w:rPr>
          <w:rFonts w:ascii="Times New Roman" w:hAnsi="Times New Roman" w:cs="Times New Roman"/>
        </w:rPr>
        <w:t xml:space="preserve"> priekinėje kameroje. Telefonuose ir planšetėse esantys šviesos jutikliai leidžia automatiškai nustatyti ekrano ryškumą, priklausomai nuo aplinkos šviesos kiekio, kuo šviesiau yra aplink</w:t>
      </w:r>
      <w:r w:rsidR="00620637" w:rsidRPr="000339F6">
        <w:rPr>
          <w:rFonts w:ascii="Times New Roman" w:hAnsi="Times New Roman" w:cs="Times New Roman"/>
        </w:rPr>
        <w:t>,</w:t>
      </w:r>
      <w:r w:rsidR="00082B70" w:rsidRPr="000339F6">
        <w:rPr>
          <w:rFonts w:ascii="Times New Roman" w:hAnsi="Times New Roman" w:cs="Times New Roman"/>
        </w:rPr>
        <w:t xml:space="preserve"> tuo ekranas šviečia ryškiau, taip leisdamas aiškiai viską matyti. Jeigu aplink tamsu, ekranas irgi pritemsta, taip mažiau vargindamas akis ir tausodamas baterijos energiją. </w:t>
      </w:r>
      <w:r w:rsidRPr="000339F6">
        <w:rPr>
          <w:rFonts w:ascii="Times New Roman" w:hAnsi="Times New Roman" w:cs="Times New Roman"/>
        </w:rPr>
        <w:t xml:space="preserve"> </w:t>
      </w:r>
    </w:p>
    <w:p w14:paraId="641C2FF0" w14:textId="77777777" w:rsidR="004A14A5" w:rsidRPr="000339F6" w:rsidRDefault="00134825" w:rsidP="00441F1D">
      <w:pPr>
        <w:spacing w:after="0" w:line="240" w:lineRule="auto"/>
        <w:ind w:firstLine="567"/>
        <w:contextualSpacing/>
        <w:jc w:val="both"/>
        <w:rPr>
          <w:rFonts w:ascii="Times New Roman" w:hAnsi="Times New Roman" w:cs="Times New Roman"/>
        </w:rPr>
      </w:pPr>
      <w:r w:rsidRPr="000339F6">
        <w:rPr>
          <w:rFonts w:ascii="Times New Roman" w:hAnsi="Times New Roman" w:cs="Times New Roman"/>
        </w:rPr>
        <w:t>Programėlė „</w:t>
      </w:r>
      <w:proofErr w:type="spellStart"/>
      <w:r w:rsidRPr="000339F6">
        <w:rPr>
          <w:rFonts w:ascii="Times New Roman" w:hAnsi="Times New Roman" w:cs="Times New Roman"/>
        </w:rPr>
        <w:t>Science</w:t>
      </w:r>
      <w:proofErr w:type="spellEnd"/>
      <w:r w:rsidRPr="000339F6">
        <w:rPr>
          <w:rFonts w:ascii="Times New Roman" w:hAnsi="Times New Roman" w:cs="Times New Roman"/>
        </w:rPr>
        <w:t xml:space="preserve"> </w:t>
      </w:r>
      <w:proofErr w:type="spellStart"/>
      <w:r w:rsidRPr="000339F6">
        <w:rPr>
          <w:rFonts w:ascii="Times New Roman" w:hAnsi="Times New Roman" w:cs="Times New Roman"/>
        </w:rPr>
        <w:t>Journal</w:t>
      </w:r>
      <w:proofErr w:type="spellEnd"/>
      <w:r w:rsidRPr="000339F6">
        <w:rPr>
          <w:rFonts w:ascii="Times New Roman" w:hAnsi="Times New Roman" w:cs="Times New Roman"/>
        </w:rPr>
        <w:t xml:space="preserve">“ leidžia realiu laiku stebėti kokio ryškumo šviesa patenka į priekinę kamerą. Ant kameros uždėjus stiklinę su kalio </w:t>
      </w:r>
      <w:r w:rsidR="00307EE3" w:rsidRPr="000339F6">
        <w:rPr>
          <w:rFonts w:ascii="Times New Roman" w:hAnsi="Times New Roman" w:cs="Times New Roman"/>
        </w:rPr>
        <w:t>permanganato tirpalu</w:t>
      </w:r>
      <w:r w:rsidR="00BC360A" w:rsidRPr="000339F6">
        <w:rPr>
          <w:rFonts w:ascii="Times New Roman" w:hAnsi="Times New Roman" w:cs="Times New Roman"/>
        </w:rPr>
        <w:t xml:space="preserve"> jis sugers šviesą ir jos mažiau pateks į detektorių. Kuo tirpalas bus tamsesnis (kuo didesnė tirpalo koncentracija), tuo mažiau šviesos pateks į detektorių. </w:t>
      </w:r>
      <w:r w:rsidR="004A14A5" w:rsidRPr="000339F6">
        <w:rPr>
          <w:rFonts w:ascii="Times New Roman" w:hAnsi="Times New Roman" w:cs="Times New Roman"/>
        </w:rPr>
        <w:t>Pagal detektoriaus rodmenis ir nustatysite tirpalo koncentraciją. Siekiant gauti tikslius rezultatus reikia atkreipti dėmesį į kelis dalykus:</w:t>
      </w:r>
    </w:p>
    <w:p w14:paraId="2867E394" w14:textId="77777777" w:rsidR="00441F1D" w:rsidRPr="000339F6" w:rsidRDefault="00441F1D" w:rsidP="00441F1D">
      <w:pPr>
        <w:spacing w:after="0" w:line="240" w:lineRule="auto"/>
        <w:ind w:firstLine="567"/>
        <w:contextualSpacing/>
        <w:jc w:val="both"/>
        <w:rPr>
          <w:rFonts w:ascii="Times New Roman" w:hAnsi="Times New Roman" w:cs="Times New Roman"/>
        </w:rPr>
      </w:pPr>
    </w:p>
    <w:p w14:paraId="349272FE" w14:textId="77777777" w:rsidR="004A14A5" w:rsidRPr="000339F6" w:rsidRDefault="004A14A5" w:rsidP="004A14A5">
      <w:pPr>
        <w:pStyle w:val="ListParagraph"/>
        <w:numPr>
          <w:ilvl w:val="0"/>
          <w:numId w:val="1"/>
        </w:numPr>
        <w:rPr>
          <w:rFonts w:ascii="Times New Roman" w:hAnsi="Times New Roman" w:cs="Times New Roman"/>
        </w:rPr>
      </w:pPr>
      <w:r w:rsidRPr="000339F6">
        <w:rPr>
          <w:rFonts w:ascii="Times New Roman" w:hAnsi="Times New Roman" w:cs="Times New Roman"/>
        </w:rPr>
        <w:t xml:space="preserve">Šviesos sugėrimas labai priklauso nuo tirpalo spalvos ir tirpalo kiekio, todėl matuojant visais atvejais reikia naudoti </w:t>
      </w:r>
      <w:r w:rsidR="000D0945" w:rsidRPr="000339F6">
        <w:rPr>
          <w:rFonts w:ascii="Times New Roman" w:hAnsi="Times New Roman" w:cs="Times New Roman"/>
        </w:rPr>
        <w:t>lygiai tokį patį tirpalo kiekį.</w:t>
      </w:r>
    </w:p>
    <w:p w14:paraId="71524606" w14:textId="77777777" w:rsidR="000D0945" w:rsidRPr="000339F6" w:rsidRDefault="000D0945" w:rsidP="004A14A5">
      <w:pPr>
        <w:pStyle w:val="ListParagraph"/>
        <w:numPr>
          <w:ilvl w:val="0"/>
          <w:numId w:val="1"/>
        </w:numPr>
        <w:rPr>
          <w:rFonts w:ascii="Times New Roman" w:hAnsi="Times New Roman" w:cs="Times New Roman"/>
        </w:rPr>
      </w:pPr>
      <w:r w:rsidRPr="000339F6">
        <w:rPr>
          <w:rFonts w:ascii="Times New Roman" w:hAnsi="Times New Roman" w:cs="Times New Roman"/>
        </w:rPr>
        <w:t>Labai svarbu, kad visais atvejais kamerą užde</w:t>
      </w:r>
      <w:r w:rsidR="00620637" w:rsidRPr="000339F6">
        <w:rPr>
          <w:rFonts w:ascii="Times New Roman" w:hAnsi="Times New Roman" w:cs="Times New Roman"/>
        </w:rPr>
        <w:t>n</w:t>
      </w:r>
      <w:r w:rsidR="00705A19" w:rsidRPr="000339F6">
        <w:rPr>
          <w:rFonts w:ascii="Times New Roman" w:hAnsi="Times New Roman" w:cs="Times New Roman"/>
        </w:rPr>
        <w:t>gtų</w:t>
      </w:r>
      <w:r w:rsidRPr="000339F6">
        <w:rPr>
          <w:rFonts w:ascii="Times New Roman" w:hAnsi="Times New Roman" w:cs="Times New Roman"/>
        </w:rPr>
        <w:t xml:space="preserve"> lygi ir skaidri stiklinės dalis (atkreipkite dėmesį, kad ant stiklinės dugno yra įvairių iškilimų ir simbolių).</w:t>
      </w:r>
    </w:p>
    <w:p w14:paraId="7C554684" w14:textId="77777777" w:rsidR="000D0945" w:rsidRPr="000339F6" w:rsidRDefault="000D0945" w:rsidP="004A14A5">
      <w:pPr>
        <w:pStyle w:val="ListParagraph"/>
        <w:numPr>
          <w:ilvl w:val="0"/>
          <w:numId w:val="1"/>
        </w:numPr>
        <w:rPr>
          <w:rFonts w:ascii="Times New Roman" w:hAnsi="Times New Roman" w:cs="Times New Roman"/>
        </w:rPr>
      </w:pPr>
      <w:r w:rsidRPr="000339F6">
        <w:rPr>
          <w:rFonts w:ascii="Times New Roman" w:hAnsi="Times New Roman" w:cs="Times New Roman"/>
        </w:rPr>
        <w:t>Svarbu, kad į kamerą krintanti šviesa visada būtų tokio paties intensyvumo</w:t>
      </w:r>
      <w:r w:rsidR="00C9167D" w:rsidRPr="000339F6">
        <w:rPr>
          <w:rFonts w:ascii="Times New Roman" w:hAnsi="Times New Roman" w:cs="Times New Roman"/>
        </w:rPr>
        <w:t>, kitaip tai darys įtakos rezultatams</w:t>
      </w:r>
      <w:r w:rsidRPr="000339F6">
        <w:rPr>
          <w:rFonts w:ascii="Times New Roman" w:hAnsi="Times New Roman" w:cs="Times New Roman"/>
        </w:rPr>
        <w:t xml:space="preserve">. Apšvietimo lygis gali keistis net saulei užlindus už debesies, todėl </w:t>
      </w:r>
      <w:r w:rsidR="00C9167D" w:rsidRPr="000339F6">
        <w:rPr>
          <w:rFonts w:ascii="Times New Roman" w:hAnsi="Times New Roman" w:cs="Times New Roman"/>
        </w:rPr>
        <w:t xml:space="preserve">į iPad bus nukreiptas žibintuvėlis. Labai svarbu nejudinti iPad viso matavimo metu. Įrenginiui pajudėjus, duomenis reikia pradėti rinkti iš naujo. </w:t>
      </w:r>
    </w:p>
    <w:p w14:paraId="6E7F3D59" w14:textId="77777777" w:rsidR="004E2CA3" w:rsidRPr="000339F6" w:rsidRDefault="004E2CA3" w:rsidP="004E2CA3">
      <w:pPr>
        <w:contextualSpacing/>
        <w:rPr>
          <w:rFonts w:ascii="Times New Roman" w:hAnsi="Times New Roman" w:cs="Times New Roman"/>
          <w:b/>
        </w:rPr>
      </w:pPr>
      <w:r w:rsidRPr="000339F6">
        <w:rPr>
          <w:rFonts w:ascii="Times New Roman" w:hAnsi="Times New Roman" w:cs="Times New Roman"/>
          <w:b/>
        </w:rPr>
        <w:t>Darbo tikslas:</w:t>
      </w:r>
    </w:p>
    <w:p w14:paraId="226161DD" w14:textId="77777777" w:rsidR="004E2CA3" w:rsidRPr="000339F6" w:rsidRDefault="00441F1D" w:rsidP="004E2CA3">
      <w:pPr>
        <w:contextualSpacing/>
        <w:rPr>
          <w:rFonts w:ascii="Times New Roman" w:hAnsi="Times New Roman" w:cs="Times New Roman"/>
        </w:rPr>
      </w:pPr>
      <w:r w:rsidRPr="000339F6">
        <w:rPr>
          <w:rFonts w:ascii="Times New Roman" w:hAnsi="Times New Roman" w:cs="Times New Roman"/>
        </w:rPr>
        <w:t>Nustatyti nežinomą</w:t>
      </w:r>
      <w:r w:rsidR="00A712C2" w:rsidRPr="000339F6">
        <w:rPr>
          <w:rFonts w:ascii="Times New Roman" w:hAnsi="Times New Roman" w:cs="Times New Roman"/>
        </w:rPr>
        <w:t xml:space="preserve"> kalio permanganato</w:t>
      </w:r>
      <w:r w:rsidR="004E2CA3" w:rsidRPr="000339F6">
        <w:rPr>
          <w:rFonts w:ascii="Times New Roman" w:hAnsi="Times New Roman" w:cs="Times New Roman"/>
        </w:rPr>
        <w:t xml:space="preserve"> tirpalo koncentraciją.</w:t>
      </w:r>
    </w:p>
    <w:p w14:paraId="0CF42FBC" w14:textId="77777777" w:rsidR="00BC5062" w:rsidRPr="000339F6" w:rsidRDefault="00BC5062" w:rsidP="004E2CA3">
      <w:pPr>
        <w:contextualSpacing/>
        <w:rPr>
          <w:rFonts w:ascii="Times New Roman" w:hAnsi="Times New Roman" w:cs="Times New Roman"/>
        </w:rPr>
      </w:pPr>
    </w:p>
    <w:p w14:paraId="0ED7E79D" w14:textId="77777777" w:rsidR="004E2CA3" w:rsidRPr="000339F6" w:rsidRDefault="004E2CA3" w:rsidP="004E2CA3">
      <w:pPr>
        <w:contextualSpacing/>
        <w:rPr>
          <w:rFonts w:ascii="Times New Roman" w:hAnsi="Times New Roman" w:cs="Times New Roman"/>
          <w:b/>
        </w:rPr>
      </w:pPr>
      <w:r w:rsidRPr="000339F6">
        <w:rPr>
          <w:rFonts w:ascii="Times New Roman" w:hAnsi="Times New Roman" w:cs="Times New Roman"/>
          <w:b/>
        </w:rPr>
        <w:t>Darbo priemonės:</w:t>
      </w:r>
    </w:p>
    <w:p w14:paraId="0BDD1AE0" w14:textId="77777777" w:rsidR="004E2CA3" w:rsidRPr="000339F6" w:rsidRDefault="004E2CA3" w:rsidP="004E2CA3">
      <w:pPr>
        <w:contextualSpacing/>
        <w:rPr>
          <w:rFonts w:ascii="Times New Roman" w:hAnsi="Times New Roman" w:cs="Times New Roman"/>
        </w:rPr>
      </w:pPr>
      <w:r w:rsidRPr="000339F6">
        <w:rPr>
          <w:rFonts w:ascii="Times New Roman" w:hAnsi="Times New Roman" w:cs="Times New Roman"/>
        </w:rPr>
        <w:t>50 ml matavimo kolbos 2 vnt.</w:t>
      </w:r>
    </w:p>
    <w:p w14:paraId="3C5CB6A0" w14:textId="77777777" w:rsidR="004E2CA3" w:rsidRPr="000339F6" w:rsidRDefault="004E2CA3" w:rsidP="004E2CA3">
      <w:pPr>
        <w:contextualSpacing/>
        <w:rPr>
          <w:rFonts w:ascii="Times New Roman" w:hAnsi="Times New Roman" w:cs="Times New Roman"/>
        </w:rPr>
      </w:pPr>
      <w:r w:rsidRPr="000339F6">
        <w:rPr>
          <w:rFonts w:ascii="Times New Roman" w:hAnsi="Times New Roman" w:cs="Times New Roman"/>
        </w:rPr>
        <w:t xml:space="preserve">10 ml graduota pipetė 2 </w:t>
      </w:r>
      <w:proofErr w:type="spellStart"/>
      <w:r w:rsidRPr="000339F6">
        <w:rPr>
          <w:rFonts w:ascii="Times New Roman" w:hAnsi="Times New Roman" w:cs="Times New Roman"/>
        </w:rPr>
        <w:t>vnt</w:t>
      </w:r>
      <w:proofErr w:type="spellEnd"/>
    </w:p>
    <w:p w14:paraId="4BD6FB41" w14:textId="77777777" w:rsidR="004E2CA3" w:rsidRPr="000339F6" w:rsidRDefault="004E2CA3" w:rsidP="004E2CA3">
      <w:pPr>
        <w:contextualSpacing/>
        <w:rPr>
          <w:rFonts w:ascii="Times New Roman" w:hAnsi="Times New Roman" w:cs="Times New Roman"/>
        </w:rPr>
      </w:pPr>
      <w:r w:rsidRPr="000339F6">
        <w:rPr>
          <w:rFonts w:ascii="Times New Roman" w:hAnsi="Times New Roman" w:cs="Times New Roman"/>
        </w:rPr>
        <w:t xml:space="preserve">Vienkartinės permatomos plastikinės stiklinės 4 </w:t>
      </w:r>
      <w:proofErr w:type="spellStart"/>
      <w:r w:rsidRPr="000339F6">
        <w:rPr>
          <w:rFonts w:ascii="Times New Roman" w:hAnsi="Times New Roman" w:cs="Times New Roman"/>
        </w:rPr>
        <w:t>vnt</w:t>
      </w:r>
      <w:proofErr w:type="spellEnd"/>
    </w:p>
    <w:p w14:paraId="1171D25E" w14:textId="77777777" w:rsidR="004E2CA3" w:rsidRPr="000339F6" w:rsidRDefault="004E2CA3" w:rsidP="004E2CA3">
      <w:pPr>
        <w:contextualSpacing/>
        <w:rPr>
          <w:rFonts w:ascii="Times New Roman" w:hAnsi="Times New Roman" w:cs="Times New Roman"/>
        </w:rPr>
      </w:pPr>
      <w:r w:rsidRPr="000339F6">
        <w:rPr>
          <w:rFonts w:ascii="Times New Roman" w:hAnsi="Times New Roman" w:cs="Times New Roman"/>
        </w:rPr>
        <w:t>Vienkartinė permatoma plastikinės stiklinė su 50 ml tiriamojo tirpalo</w:t>
      </w:r>
    </w:p>
    <w:p w14:paraId="56A02D40" w14:textId="77777777" w:rsidR="004E2CA3" w:rsidRPr="000339F6" w:rsidRDefault="002B40CE" w:rsidP="004E2CA3">
      <w:pPr>
        <w:contextualSpacing/>
        <w:rPr>
          <w:rFonts w:ascii="Times New Roman" w:hAnsi="Times New Roman" w:cs="Times New Roman"/>
        </w:rPr>
      </w:pPr>
      <w:r w:rsidRPr="000339F6">
        <w:rPr>
          <w:rFonts w:ascii="Times New Roman" w:hAnsi="Times New Roman" w:cs="Times New Roman"/>
        </w:rPr>
        <w:t>Vienkartinė stiklinė su t</w:t>
      </w:r>
      <w:r w:rsidR="004E2CA3" w:rsidRPr="000339F6">
        <w:rPr>
          <w:rFonts w:ascii="Times New Roman" w:hAnsi="Times New Roman" w:cs="Times New Roman"/>
        </w:rPr>
        <w:t xml:space="preserve">ikslios koncentracijos 20,0 </w:t>
      </w:r>
      <w:proofErr w:type="spellStart"/>
      <w:r w:rsidR="004E2CA3" w:rsidRPr="000339F6">
        <w:rPr>
          <w:rFonts w:ascii="Times New Roman" w:hAnsi="Times New Roman" w:cs="Times New Roman"/>
        </w:rPr>
        <w:t>mmol</w:t>
      </w:r>
      <w:proofErr w:type="spellEnd"/>
      <w:r w:rsidR="004E2CA3" w:rsidRPr="000339F6">
        <w:rPr>
          <w:rFonts w:ascii="Times New Roman" w:hAnsi="Times New Roman" w:cs="Times New Roman"/>
        </w:rPr>
        <w:t>/l (0,020 M) KMnO</w:t>
      </w:r>
      <w:r w:rsidR="004E2CA3" w:rsidRPr="000339F6">
        <w:rPr>
          <w:rFonts w:ascii="Times New Roman" w:hAnsi="Times New Roman" w:cs="Times New Roman"/>
          <w:vertAlign w:val="subscript"/>
        </w:rPr>
        <w:t>4</w:t>
      </w:r>
      <w:r w:rsidRPr="000339F6">
        <w:rPr>
          <w:rFonts w:ascii="Times New Roman" w:hAnsi="Times New Roman" w:cs="Times New Roman"/>
        </w:rPr>
        <w:t xml:space="preserve"> tirpalu</w:t>
      </w:r>
      <w:r w:rsidRPr="000339F6">
        <w:rPr>
          <w:rFonts w:ascii="Times New Roman" w:hAnsi="Times New Roman" w:cs="Times New Roman"/>
        </w:rPr>
        <w:br/>
      </w:r>
      <w:proofErr w:type="spellStart"/>
      <w:r w:rsidRPr="000339F6">
        <w:rPr>
          <w:rFonts w:ascii="Times New Roman" w:hAnsi="Times New Roman" w:cs="Times New Roman"/>
        </w:rPr>
        <w:t>Plovyklė</w:t>
      </w:r>
      <w:proofErr w:type="spellEnd"/>
      <w:r w:rsidRPr="000339F6">
        <w:rPr>
          <w:rFonts w:ascii="Times New Roman" w:hAnsi="Times New Roman" w:cs="Times New Roman"/>
        </w:rPr>
        <w:t xml:space="preserve"> su distiliuotu vandeniu</w:t>
      </w:r>
      <w:r w:rsidR="00BE595D" w:rsidRPr="000339F6">
        <w:rPr>
          <w:rFonts w:ascii="Times New Roman" w:hAnsi="Times New Roman" w:cs="Times New Roman"/>
        </w:rPr>
        <w:br/>
        <w:t>Kriaušė</w:t>
      </w:r>
    </w:p>
    <w:p w14:paraId="59F4C691" w14:textId="43D6E0B5" w:rsidR="004E2CA3" w:rsidRPr="000339F6" w:rsidRDefault="004E2CA3" w:rsidP="004E2CA3">
      <w:pPr>
        <w:contextualSpacing/>
        <w:rPr>
          <w:rFonts w:ascii="Times New Roman" w:hAnsi="Times New Roman" w:cs="Times New Roman"/>
        </w:rPr>
      </w:pPr>
      <w:r w:rsidRPr="000339F6">
        <w:rPr>
          <w:rFonts w:ascii="Times New Roman" w:hAnsi="Times New Roman" w:cs="Times New Roman"/>
        </w:rPr>
        <w:t>iPad su programėlėmis</w:t>
      </w:r>
      <w:r w:rsidR="002B40CE" w:rsidRPr="000339F6">
        <w:rPr>
          <w:rFonts w:ascii="Times New Roman" w:hAnsi="Times New Roman" w:cs="Times New Roman"/>
        </w:rPr>
        <w:t xml:space="preserve"> „</w:t>
      </w:r>
      <w:proofErr w:type="spellStart"/>
      <w:r w:rsidR="002B40CE" w:rsidRPr="000339F6">
        <w:rPr>
          <w:rFonts w:ascii="Times New Roman" w:hAnsi="Times New Roman" w:cs="Times New Roman"/>
        </w:rPr>
        <w:t>Science</w:t>
      </w:r>
      <w:proofErr w:type="spellEnd"/>
      <w:r w:rsidR="002B40CE" w:rsidRPr="000339F6">
        <w:rPr>
          <w:rFonts w:ascii="Times New Roman" w:hAnsi="Times New Roman" w:cs="Times New Roman"/>
        </w:rPr>
        <w:t xml:space="preserve"> </w:t>
      </w:r>
      <w:proofErr w:type="spellStart"/>
      <w:r w:rsidR="002B40CE" w:rsidRPr="000339F6">
        <w:rPr>
          <w:rFonts w:ascii="Times New Roman" w:hAnsi="Times New Roman" w:cs="Times New Roman"/>
        </w:rPr>
        <w:t>Journal</w:t>
      </w:r>
      <w:proofErr w:type="spellEnd"/>
      <w:r w:rsidR="002B40CE" w:rsidRPr="000339F6">
        <w:rPr>
          <w:rFonts w:ascii="Times New Roman" w:hAnsi="Times New Roman" w:cs="Times New Roman"/>
        </w:rPr>
        <w:t>“ ir „</w:t>
      </w:r>
      <w:proofErr w:type="spellStart"/>
      <w:r w:rsidR="002B40CE" w:rsidRPr="000339F6">
        <w:rPr>
          <w:rFonts w:ascii="Times New Roman" w:hAnsi="Times New Roman" w:cs="Times New Roman"/>
        </w:rPr>
        <w:t>Grpahical</w:t>
      </w:r>
      <w:proofErr w:type="spellEnd"/>
      <w:r w:rsidR="002B40CE" w:rsidRPr="000339F6">
        <w:rPr>
          <w:rFonts w:ascii="Times New Roman" w:hAnsi="Times New Roman" w:cs="Times New Roman"/>
        </w:rPr>
        <w:t>“</w:t>
      </w:r>
      <w:r w:rsidR="000339F6">
        <w:rPr>
          <w:rFonts w:ascii="Times New Roman" w:hAnsi="Times New Roman" w:cs="Times New Roman"/>
        </w:rPr>
        <w:t xml:space="preserve"> </w:t>
      </w:r>
      <w:r w:rsidR="000339F6" w:rsidRPr="000339F6">
        <w:rPr>
          <w:rFonts w:ascii="Times New Roman" w:hAnsi="Times New Roman" w:cs="Times New Roman"/>
          <w:highlight w:val="yellow"/>
        </w:rPr>
        <w:t xml:space="preserve">PASTABA: ŠIŲ PROGRAMĖLIŲ GALI JAU IR NEBEBŪTI. </w:t>
      </w:r>
      <w:r w:rsidR="000339F6">
        <w:rPr>
          <w:rFonts w:ascii="Times New Roman" w:hAnsi="Times New Roman" w:cs="Times New Roman"/>
          <w:highlight w:val="yellow"/>
        </w:rPr>
        <w:t>Vietoje</w:t>
      </w:r>
      <w:r w:rsidR="000339F6" w:rsidRPr="000339F6">
        <w:rPr>
          <w:rFonts w:ascii="Times New Roman" w:hAnsi="Times New Roman" w:cs="Times New Roman"/>
          <w:highlight w:val="yellow"/>
        </w:rPr>
        <w:t xml:space="preserve"> </w:t>
      </w:r>
      <w:r w:rsidR="000339F6" w:rsidRPr="000339F6">
        <w:rPr>
          <w:rFonts w:ascii="Times New Roman" w:hAnsi="Times New Roman" w:cs="Times New Roman"/>
          <w:highlight w:val="yellow"/>
        </w:rPr>
        <w:t>„</w:t>
      </w:r>
      <w:proofErr w:type="spellStart"/>
      <w:r w:rsidR="000339F6" w:rsidRPr="000339F6">
        <w:rPr>
          <w:rFonts w:ascii="Times New Roman" w:hAnsi="Times New Roman" w:cs="Times New Roman"/>
          <w:highlight w:val="yellow"/>
        </w:rPr>
        <w:t>Science</w:t>
      </w:r>
      <w:proofErr w:type="spellEnd"/>
      <w:r w:rsidR="000339F6" w:rsidRPr="000339F6">
        <w:rPr>
          <w:rFonts w:ascii="Times New Roman" w:hAnsi="Times New Roman" w:cs="Times New Roman"/>
          <w:highlight w:val="yellow"/>
        </w:rPr>
        <w:t xml:space="preserve"> </w:t>
      </w:r>
      <w:proofErr w:type="spellStart"/>
      <w:r w:rsidR="000339F6" w:rsidRPr="000339F6">
        <w:rPr>
          <w:rFonts w:ascii="Times New Roman" w:hAnsi="Times New Roman" w:cs="Times New Roman"/>
          <w:highlight w:val="yellow"/>
        </w:rPr>
        <w:t>Journal</w:t>
      </w:r>
      <w:proofErr w:type="spellEnd"/>
      <w:r w:rsidR="000339F6" w:rsidRPr="000339F6">
        <w:rPr>
          <w:rFonts w:ascii="Times New Roman" w:hAnsi="Times New Roman" w:cs="Times New Roman"/>
          <w:highlight w:val="yellow"/>
        </w:rPr>
        <w:t>“</w:t>
      </w:r>
      <w:r w:rsidR="000339F6" w:rsidRPr="000339F6">
        <w:rPr>
          <w:rFonts w:ascii="Times New Roman" w:hAnsi="Times New Roman" w:cs="Times New Roman"/>
          <w:highlight w:val="yellow"/>
        </w:rPr>
        <w:t xml:space="preserve"> galima naudoti alternatyvą įvedus paieškoje „</w:t>
      </w:r>
      <w:proofErr w:type="spellStart"/>
      <w:r w:rsidR="000339F6" w:rsidRPr="000339F6">
        <w:rPr>
          <w:rFonts w:ascii="Times New Roman" w:hAnsi="Times New Roman" w:cs="Times New Roman"/>
          <w:highlight w:val="yellow"/>
        </w:rPr>
        <w:t>Luxometer</w:t>
      </w:r>
      <w:proofErr w:type="spellEnd"/>
      <w:r w:rsidR="000339F6" w:rsidRPr="000339F6">
        <w:rPr>
          <w:rFonts w:ascii="Times New Roman" w:hAnsi="Times New Roman" w:cs="Times New Roman"/>
          <w:highlight w:val="yellow"/>
        </w:rPr>
        <w:t xml:space="preserve">“, vietoje </w:t>
      </w:r>
      <w:r w:rsidR="000339F6" w:rsidRPr="000339F6">
        <w:rPr>
          <w:rFonts w:ascii="Times New Roman" w:hAnsi="Times New Roman" w:cs="Times New Roman"/>
          <w:highlight w:val="yellow"/>
        </w:rPr>
        <w:t>„</w:t>
      </w:r>
      <w:proofErr w:type="spellStart"/>
      <w:r w:rsidR="000339F6" w:rsidRPr="000339F6">
        <w:rPr>
          <w:rFonts w:ascii="Times New Roman" w:hAnsi="Times New Roman" w:cs="Times New Roman"/>
          <w:highlight w:val="yellow"/>
        </w:rPr>
        <w:t>Grpahical</w:t>
      </w:r>
      <w:proofErr w:type="spellEnd"/>
      <w:r w:rsidR="000339F6" w:rsidRPr="000339F6">
        <w:rPr>
          <w:rFonts w:ascii="Times New Roman" w:hAnsi="Times New Roman" w:cs="Times New Roman"/>
          <w:highlight w:val="yellow"/>
        </w:rPr>
        <w:t>“</w:t>
      </w:r>
      <w:r w:rsidR="000339F6">
        <w:rPr>
          <w:rFonts w:ascii="Times New Roman" w:hAnsi="Times New Roman" w:cs="Times New Roman"/>
          <w:highlight w:val="yellow"/>
        </w:rPr>
        <w:t xml:space="preserve"> -</w:t>
      </w:r>
      <w:r w:rsidR="000339F6" w:rsidRPr="000339F6">
        <w:rPr>
          <w:rFonts w:ascii="Times New Roman" w:hAnsi="Times New Roman" w:cs="Times New Roman"/>
          <w:highlight w:val="yellow"/>
        </w:rPr>
        <w:t xml:space="preserve"> „</w:t>
      </w:r>
      <w:proofErr w:type="spellStart"/>
      <w:r w:rsidR="000339F6" w:rsidRPr="000339F6">
        <w:rPr>
          <w:rFonts w:ascii="Times New Roman" w:hAnsi="Times New Roman" w:cs="Times New Roman"/>
          <w:highlight w:val="yellow"/>
        </w:rPr>
        <w:t>Excell</w:t>
      </w:r>
      <w:proofErr w:type="spellEnd"/>
      <w:r w:rsidR="000339F6" w:rsidRPr="000339F6">
        <w:rPr>
          <w:rFonts w:ascii="Times New Roman" w:hAnsi="Times New Roman" w:cs="Times New Roman"/>
          <w:highlight w:val="yellow"/>
        </w:rPr>
        <w:t>“ ar analogišką.</w:t>
      </w:r>
      <w:r w:rsidR="000339F6">
        <w:rPr>
          <w:rFonts w:ascii="Times New Roman" w:hAnsi="Times New Roman" w:cs="Times New Roman"/>
        </w:rPr>
        <w:t xml:space="preserve"> </w:t>
      </w:r>
    </w:p>
    <w:p w14:paraId="1E728C1C" w14:textId="77777777" w:rsidR="004E2CA3" w:rsidRPr="000339F6" w:rsidRDefault="004E2CA3" w:rsidP="004E2CA3">
      <w:pPr>
        <w:contextualSpacing/>
        <w:rPr>
          <w:rFonts w:ascii="Times New Roman" w:hAnsi="Times New Roman" w:cs="Times New Roman"/>
        </w:rPr>
      </w:pPr>
      <w:r w:rsidRPr="000339F6">
        <w:rPr>
          <w:rFonts w:ascii="Times New Roman" w:hAnsi="Times New Roman" w:cs="Times New Roman"/>
        </w:rPr>
        <w:t>Stovas</w:t>
      </w:r>
    </w:p>
    <w:p w14:paraId="2B75C313" w14:textId="77777777" w:rsidR="004E2CA3" w:rsidRPr="000339F6" w:rsidRDefault="004E2CA3" w:rsidP="004E2CA3">
      <w:pPr>
        <w:contextualSpacing/>
        <w:rPr>
          <w:rFonts w:ascii="Times New Roman" w:hAnsi="Times New Roman" w:cs="Times New Roman"/>
        </w:rPr>
      </w:pPr>
      <w:r w:rsidRPr="000339F6">
        <w:rPr>
          <w:rFonts w:ascii="Times New Roman" w:hAnsi="Times New Roman" w:cs="Times New Roman"/>
        </w:rPr>
        <w:t>Žibintuvėlis</w:t>
      </w:r>
      <w:r w:rsidR="00BE595D" w:rsidRPr="000339F6">
        <w:rPr>
          <w:rFonts w:ascii="Times New Roman" w:hAnsi="Times New Roman" w:cs="Times New Roman"/>
        </w:rPr>
        <w:br/>
        <w:t>Atliekų indas</w:t>
      </w:r>
    </w:p>
    <w:p w14:paraId="5FC96C85" w14:textId="77777777" w:rsidR="002B40CE" w:rsidRPr="000339F6" w:rsidRDefault="002B40CE" w:rsidP="004E2CA3">
      <w:pPr>
        <w:contextualSpacing/>
        <w:rPr>
          <w:rFonts w:ascii="Times New Roman" w:hAnsi="Times New Roman" w:cs="Times New Roman"/>
        </w:rPr>
      </w:pPr>
    </w:p>
    <w:p w14:paraId="4D550222" w14:textId="25775D31" w:rsidR="00BE595D" w:rsidRDefault="00BE595D" w:rsidP="004E2CA3">
      <w:pPr>
        <w:contextualSpacing/>
        <w:rPr>
          <w:rFonts w:ascii="Times New Roman" w:hAnsi="Times New Roman" w:cs="Times New Roman"/>
        </w:rPr>
      </w:pPr>
    </w:p>
    <w:p w14:paraId="6F3EE7AE" w14:textId="77777777" w:rsidR="000339F6" w:rsidRPr="000339F6" w:rsidRDefault="000339F6" w:rsidP="004E2CA3">
      <w:pPr>
        <w:contextualSpacing/>
        <w:rPr>
          <w:rFonts w:ascii="Times New Roman" w:hAnsi="Times New Roman" w:cs="Times New Roman"/>
        </w:rPr>
      </w:pPr>
    </w:p>
    <w:p w14:paraId="513FA7B2" w14:textId="77777777" w:rsidR="00BC5062" w:rsidRPr="000339F6" w:rsidRDefault="00BC5062" w:rsidP="004E2CA3">
      <w:pPr>
        <w:rPr>
          <w:rFonts w:ascii="Times New Roman" w:hAnsi="Times New Roman" w:cs="Times New Roman"/>
        </w:rPr>
      </w:pPr>
    </w:p>
    <w:p w14:paraId="12112D3C" w14:textId="77777777" w:rsidR="004E2CA3" w:rsidRPr="000339F6" w:rsidRDefault="004E2CA3" w:rsidP="004E2CA3">
      <w:pPr>
        <w:rPr>
          <w:rFonts w:ascii="Times New Roman" w:hAnsi="Times New Roman" w:cs="Times New Roman"/>
          <w:b/>
        </w:rPr>
      </w:pPr>
      <w:r w:rsidRPr="000339F6">
        <w:rPr>
          <w:rFonts w:ascii="Times New Roman" w:hAnsi="Times New Roman" w:cs="Times New Roman"/>
          <w:b/>
        </w:rPr>
        <w:lastRenderedPageBreak/>
        <w:t>Darbo eiga:</w:t>
      </w:r>
    </w:p>
    <w:p w14:paraId="38011AE8" w14:textId="77777777" w:rsidR="004E2CA3" w:rsidRPr="000339F6" w:rsidRDefault="004E2CA3" w:rsidP="004E2CA3">
      <w:pPr>
        <w:rPr>
          <w:rFonts w:ascii="Times New Roman" w:hAnsi="Times New Roman" w:cs="Times New Roman"/>
          <w:b/>
        </w:rPr>
      </w:pPr>
      <w:r w:rsidRPr="000339F6">
        <w:rPr>
          <w:rFonts w:ascii="Times New Roman" w:hAnsi="Times New Roman" w:cs="Times New Roman"/>
          <w:b/>
        </w:rPr>
        <w:t xml:space="preserve">1 dalis: standartinių tirpalų </w:t>
      </w:r>
      <w:proofErr w:type="spellStart"/>
      <w:r w:rsidRPr="000339F6">
        <w:rPr>
          <w:rFonts w:ascii="Times New Roman" w:hAnsi="Times New Roman" w:cs="Times New Roman"/>
          <w:b/>
        </w:rPr>
        <w:t>kalibracinei</w:t>
      </w:r>
      <w:proofErr w:type="spellEnd"/>
      <w:r w:rsidRPr="000339F6">
        <w:rPr>
          <w:rFonts w:ascii="Times New Roman" w:hAnsi="Times New Roman" w:cs="Times New Roman"/>
          <w:b/>
        </w:rPr>
        <w:t xml:space="preserve"> kreivei ruošimas</w:t>
      </w:r>
    </w:p>
    <w:p w14:paraId="1D721465" w14:textId="77777777" w:rsidR="004E2CA3" w:rsidRPr="000339F6" w:rsidRDefault="004E2CA3" w:rsidP="00441F1D">
      <w:pPr>
        <w:spacing w:after="0" w:line="240" w:lineRule="auto"/>
        <w:ind w:firstLine="567"/>
        <w:contextualSpacing/>
        <w:jc w:val="both"/>
        <w:rPr>
          <w:rFonts w:ascii="Times New Roman" w:hAnsi="Times New Roman" w:cs="Times New Roman"/>
        </w:rPr>
      </w:pPr>
      <w:r w:rsidRPr="000339F6">
        <w:rPr>
          <w:rFonts w:ascii="Times New Roman" w:hAnsi="Times New Roman" w:cs="Times New Roman"/>
        </w:rPr>
        <w:t xml:space="preserve">Nors ir žinome, kad nuo tirpalo koncentracijos priklausys šviesos, kuri pateks į iPad kamerą, intensyvumas, tačiau rodmenys priklauso nuo dar daugybės faktorių, kuriuos visus tiksliai įvertinti galimybių nėra. Siekiant į viską atsižvelgti, visų pirma reikia pasiruošti </w:t>
      </w:r>
      <w:proofErr w:type="spellStart"/>
      <w:r w:rsidRPr="000339F6">
        <w:rPr>
          <w:rFonts w:ascii="Times New Roman" w:hAnsi="Times New Roman" w:cs="Times New Roman"/>
        </w:rPr>
        <w:t>kalibracinius</w:t>
      </w:r>
      <w:proofErr w:type="spellEnd"/>
      <w:r w:rsidRPr="000339F6">
        <w:rPr>
          <w:rFonts w:ascii="Times New Roman" w:hAnsi="Times New Roman" w:cs="Times New Roman"/>
        </w:rPr>
        <w:t xml:space="preserve"> tirpalus. Jie bus ruošiami iš turimo tikslios koncentracijos tirpalo. </w:t>
      </w:r>
    </w:p>
    <w:p w14:paraId="3C851F90" w14:textId="77777777" w:rsidR="004E2CA3" w:rsidRPr="000339F6" w:rsidRDefault="004E2CA3" w:rsidP="00441F1D">
      <w:pPr>
        <w:spacing w:after="0" w:line="240" w:lineRule="auto"/>
        <w:ind w:firstLine="567"/>
        <w:contextualSpacing/>
        <w:jc w:val="both"/>
        <w:rPr>
          <w:rFonts w:ascii="Times New Roman" w:hAnsi="Times New Roman" w:cs="Times New Roman"/>
        </w:rPr>
      </w:pPr>
      <w:r w:rsidRPr="000339F6">
        <w:rPr>
          <w:rFonts w:ascii="Times New Roman" w:hAnsi="Times New Roman" w:cs="Times New Roman"/>
          <w:b/>
        </w:rPr>
        <w:t xml:space="preserve">Tirpalo </w:t>
      </w:r>
      <w:proofErr w:type="spellStart"/>
      <w:r w:rsidRPr="000339F6">
        <w:rPr>
          <w:rFonts w:ascii="Times New Roman" w:hAnsi="Times New Roman" w:cs="Times New Roman"/>
          <w:b/>
        </w:rPr>
        <w:t>nr.</w:t>
      </w:r>
      <w:proofErr w:type="spellEnd"/>
      <w:r w:rsidRPr="000339F6">
        <w:rPr>
          <w:rFonts w:ascii="Times New Roman" w:hAnsi="Times New Roman" w:cs="Times New Roman"/>
          <w:b/>
        </w:rPr>
        <w:t xml:space="preserve"> 1</w:t>
      </w:r>
      <w:r w:rsidRPr="000339F6">
        <w:rPr>
          <w:rFonts w:ascii="Times New Roman" w:hAnsi="Times New Roman" w:cs="Times New Roman"/>
        </w:rPr>
        <w:t xml:space="preserve"> paruošimas: Graduota pipete imama 2 ml tikslios koncentracijos tirpalo. Jis pilamas į 50 ml matavimo kolbą. Pilama distiliuoto vandens iki daugmaž trečdalio kolbos tūrio. Pamaišoma sukamaisiais judesiai. Tada pilama distiliuoto vandens iki kolboje esančio brūkšnio (menisko apačia turi sutapti su brūkšniu). Matavimo kolba užkemšama kamščiu ir gerai išmaišoma vartant. Visas kolboje esantis tirpalas išpilamas į plastikinę stiklinę </w:t>
      </w:r>
      <w:proofErr w:type="spellStart"/>
      <w:r w:rsidRPr="000339F6">
        <w:rPr>
          <w:rFonts w:ascii="Times New Roman" w:hAnsi="Times New Roman" w:cs="Times New Roman"/>
        </w:rPr>
        <w:t>nr.</w:t>
      </w:r>
      <w:proofErr w:type="spellEnd"/>
      <w:r w:rsidRPr="000339F6">
        <w:rPr>
          <w:rFonts w:ascii="Times New Roman" w:hAnsi="Times New Roman" w:cs="Times New Roman"/>
        </w:rPr>
        <w:t xml:space="preserve"> 1.</w:t>
      </w:r>
    </w:p>
    <w:p w14:paraId="5A18ABFB" w14:textId="77777777" w:rsidR="004E2CA3" w:rsidRPr="000339F6" w:rsidRDefault="004E2CA3" w:rsidP="00441F1D">
      <w:pPr>
        <w:spacing w:after="0" w:line="240" w:lineRule="auto"/>
        <w:ind w:firstLine="567"/>
        <w:contextualSpacing/>
        <w:jc w:val="both"/>
        <w:rPr>
          <w:rFonts w:ascii="Times New Roman" w:hAnsi="Times New Roman" w:cs="Times New Roman"/>
        </w:rPr>
      </w:pPr>
      <w:r w:rsidRPr="000339F6">
        <w:rPr>
          <w:rFonts w:ascii="Times New Roman" w:hAnsi="Times New Roman" w:cs="Times New Roman"/>
          <w:b/>
        </w:rPr>
        <w:t xml:space="preserve">Tirpalo </w:t>
      </w:r>
      <w:proofErr w:type="spellStart"/>
      <w:r w:rsidRPr="000339F6">
        <w:rPr>
          <w:rFonts w:ascii="Times New Roman" w:hAnsi="Times New Roman" w:cs="Times New Roman"/>
          <w:b/>
        </w:rPr>
        <w:t>nr.</w:t>
      </w:r>
      <w:proofErr w:type="spellEnd"/>
      <w:r w:rsidRPr="000339F6">
        <w:rPr>
          <w:rFonts w:ascii="Times New Roman" w:hAnsi="Times New Roman" w:cs="Times New Roman"/>
          <w:b/>
        </w:rPr>
        <w:t xml:space="preserve"> 2</w:t>
      </w:r>
      <w:r w:rsidRPr="000339F6">
        <w:rPr>
          <w:rFonts w:ascii="Times New Roman" w:hAnsi="Times New Roman" w:cs="Times New Roman"/>
        </w:rPr>
        <w:t xml:space="preserve"> paruošimas: Graduota pipete imama 4 ml tikslios koncentracijos tirpalo. Jis pilamas į 50 ml matavimo kolbą. Pilama distiliuoto vandens iki daugmaž trečdalio kolbos tūrio. Pamaišoma sukamaisiais judesiai</w:t>
      </w:r>
      <w:r w:rsidR="00705A19" w:rsidRPr="000339F6">
        <w:rPr>
          <w:rFonts w:ascii="Times New Roman" w:hAnsi="Times New Roman" w:cs="Times New Roman"/>
        </w:rPr>
        <w:t>s</w:t>
      </w:r>
      <w:r w:rsidRPr="000339F6">
        <w:rPr>
          <w:rFonts w:ascii="Times New Roman" w:hAnsi="Times New Roman" w:cs="Times New Roman"/>
        </w:rPr>
        <w:t xml:space="preserve">. Tada pilama distiliuoto vandens iki kolboje esančio brūkšnio (menisko apačia turi sutapti su brūkšniu). Matavimo kolba užkemšama kamščiu ir gerai išmaišoma vartant. Visas kolboje esantis tirpalas išpilamas į plastikinę stiklinę </w:t>
      </w:r>
      <w:proofErr w:type="spellStart"/>
      <w:r w:rsidRPr="000339F6">
        <w:rPr>
          <w:rFonts w:ascii="Times New Roman" w:hAnsi="Times New Roman" w:cs="Times New Roman"/>
        </w:rPr>
        <w:t>nr.</w:t>
      </w:r>
      <w:proofErr w:type="spellEnd"/>
      <w:r w:rsidRPr="000339F6">
        <w:rPr>
          <w:rFonts w:ascii="Times New Roman" w:hAnsi="Times New Roman" w:cs="Times New Roman"/>
        </w:rPr>
        <w:t xml:space="preserve"> 2.</w:t>
      </w:r>
    </w:p>
    <w:p w14:paraId="7F8A9FC2" w14:textId="77777777" w:rsidR="004E2CA3" w:rsidRPr="000339F6" w:rsidRDefault="004E2CA3" w:rsidP="00441F1D">
      <w:pPr>
        <w:spacing w:after="0" w:line="240" w:lineRule="auto"/>
        <w:ind w:firstLine="567"/>
        <w:contextualSpacing/>
        <w:jc w:val="both"/>
        <w:rPr>
          <w:rFonts w:ascii="Times New Roman" w:hAnsi="Times New Roman" w:cs="Times New Roman"/>
        </w:rPr>
      </w:pPr>
      <w:r w:rsidRPr="000339F6">
        <w:rPr>
          <w:rFonts w:ascii="Times New Roman" w:hAnsi="Times New Roman" w:cs="Times New Roman"/>
          <w:b/>
        </w:rPr>
        <w:t xml:space="preserve">Tirpalo </w:t>
      </w:r>
      <w:proofErr w:type="spellStart"/>
      <w:r w:rsidRPr="000339F6">
        <w:rPr>
          <w:rFonts w:ascii="Times New Roman" w:hAnsi="Times New Roman" w:cs="Times New Roman"/>
          <w:b/>
        </w:rPr>
        <w:t>nr.</w:t>
      </w:r>
      <w:proofErr w:type="spellEnd"/>
      <w:r w:rsidRPr="000339F6">
        <w:rPr>
          <w:rFonts w:ascii="Times New Roman" w:hAnsi="Times New Roman" w:cs="Times New Roman"/>
          <w:b/>
        </w:rPr>
        <w:t xml:space="preserve"> 3</w:t>
      </w:r>
      <w:r w:rsidRPr="000339F6">
        <w:rPr>
          <w:rFonts w:ascii="Times New Roman" w:hAnsi="Times New Roman" w:cs="Times New Roman"/>
        </w:rPr>
        <w:t xml:space="preserve"> paruošimas: Graduota pipete im</w:t>
      </w:r>
      <w:r w:rsidR="002B40CE" w:rsidRPr="000339F6">
        <w:rPr>
          <w:rFonts w:ascii="Times New Roman" w:hAnsi="Times New Roman" w:cs="Times New Roman"/>
        </w:rPr>
        <w:t>ama 6</w:t>
      </w:r>
      <w:r w:rsidRPr="000339F6">
        <w:rPr>
          <w:rFonts w:ascii="Times New Roman" w:hAnsi="Times New Roman" w:cs="Times New Roman"/>
        </w:rPr>
        <w:t xml:space="preserve"> ml tikslios koncentracijos tirpalo. Jis pilamas į 50 ml matavimo kolbą. Pilama distiliuoto vandens iki daugmaž trečdalio kolbos tūrio. Pamaišoma sukamaisiais judesiai</w:t>
      </w:r>
      <w:r w:rsidR="00705A19" w:rsidRPr="000339F6">
        <w:rPr>
          <w:rFonts w:ascii="Times New Roman" w:hAnsi="Times New Roman" w:cs="Times New Roman"/>
        </w:rPr>
        <w:t>s</w:t>
      </w:r>
      <w:r w:rsidRPr="000339F6">
        <w:rPr>
          <w:rFonts w:ascii="Times New Roman" w:hAnsi="Times New Roman" w:cs="Times New Roman"/>
        </w:rPr>
        <w:t xml:space="preserve">. Tada pilama distiliuoto vandens iki kolboje esančio brūkšnio (menisko apačia turi sutapti su brūkšniu). Matavimo kolba užkemšama kamščiu ir gerai išmaišoma vartant. Visas kolboje esantis tirpalas išpilamas į plastikinę stiklinę </w:t>
      </w:r>
      <w:proofErr w:type="spellStart"/>
      <w:r w:rsidRPr="000339F6">
        <w:rPr>
          <w:rFonts w:ascii="Times New Roman" w:hAnsi="Times New Roman" w:cs="Times New Roman"/>
        </w:rPr>
        <w:t>nr.</w:t>
      </w:r>
      <w:proofErr w:type="spellEnd"/>
      <w:r w:rsidRPr="000339F6">
        <w:rPr>
          <w:rFonts w:ascii="Times New Roman" w:hAnsi="Times New Roman" w:cs="Times New Roman"/>
        </w:rPr>
        <w:t xml:space="preserve"> 3.</w:t>
      </w:r>
    </w:p>
    <w:p w14:paraId="041FE50B" w14:textId="77777777" w:rsidR="00670034" w:rsidRPr="000339F6" w:rsidRDefault="004E2CA3" w:rsidP="00670034">
      <w:pPr>
        <w:spacing w:after="0" w:line="240" w:lineRule="auto"/>
        <w:ind w:firstLine="567"/>
        <w:contextualSpacing/>
        <w:jc w:val="both"/>
        <w:rPr>
          <w:rFonts w:ascii="Times New Roman" w:hAnsi="Times New Roman" w:cs="Times New Roman"/>
        </w:rPr>
      </w:pPr>
      <w:r w:rsidRPr="000339F6">
        <w:rPr>
          <w:rFonts w:ascii="Times New Roman" w:hAnsi="Times New Roman" w:cs="Times New Roman"/>
          <w:b/>
        </w:rPr>
        <w:t xml:space="preserve">Tirpalo </w:t>
      </w:r>
      <w:proofErr w:type="spellStart"/>
      <w:r w:rsidRPr="000339F6">
        <w:rPr>
          <w:rFonts w:ascii="Times New Roman" w:hAnsi="Times New Roman" w:cs="Times New Roman"/>
          <w:b/>
        </w:rPr>
        <w:t>nr.</w:t>
      </w:r>
      <w:proofErr w:type="spellEnd"/>
      <w:r w:rsidRPr="000339F6">
        <w:rPr>
          <w:rFonts w:ascii="Times New Roman" w:hAnsi="Times New Roman" w:cs="Times New Roman"/>
          <w:b/>
        </w:rPr>
        <w:t xml:space="preserve"> 4</w:t>
      </w:r>
      <w:r w:rsidRPr="000339F6">
        <w:rPr>
          <w:rFonts w:ascii="Times New Roman" w:hAnsi="Times New Roman" w:cs="Times New Roman"/>
        </w:rPr>
        <w:t xml:space="preserve"> paruošimas: Graduota pipete imama 8 ml tikslios koncentracijos tirpalo. Jis pilamas į 50 ml matavimo kolbą. Pilama distiliuoto vandens iki daugmaž trečdalio kolbos tūrio. Pamaišoma sukamaisiais judesiai</w:t>
      </w:r>
      <w:r w:rsidR="00705A19" w:rsidRPr="000339F6">
        <w:rPr>
          <w:rFonts w:ascii="Times New Roman" w:hAnsi="Times New Roman" w:cs="Times New Roman"/>
        </w:rPr>
        <w:t>s</w:t>
      </w:r>
      <w:r w:rsidRPr="000339F6">
        <w:rPr>
          <w:rFonts w:ascii="Times New Roman" w:hAnsi="Times New Roman" w:cs="Times New Roman"/>
        </w:rPr>
        <w:t xml:space="preserve">. Tada pilama distiliuoto vandens iki kolboje esančio brūkšnio (menisko apačia turi sutapti su brūkšniu). Matavimo kolba užkemšama kamščiu ir gerai išmaišoma vartant. Visas kolboje esantis tirpalas išpilamas į plastikinę stiklinę </w:t>
      </w:r>
      <w:proofErr w:type="spellStart"/>
      <w:r w:rsidRPr="000339F6">
        <w:rPr>
          <w:rFonts w:ascii="Times New Roman" w:hAnsi="Times New Roman" w:cs="Times New Roman"/>
        </w:rPr>
        <w:t>nr.</w:t>
      </w:r>
      <w:proofErr w:type="spellEnd"/>
      <w:r w:rsidRPr="000339F6">
        <w:rPr>
          <w:rFonts w:ascii="Times New Roman" w:hAnsi="Times New Roman" w:cs="Times New Roman"/>
        </w:rPr>
        <w:t xml:space="preserve"> 4.</w:t>
      </w:r>
    </w:p>
    <w:p w14:paraId="56A28B5F" w14:textId="77777777" w:rsidR="00670034" w:rsidRPr="000339F6" w:rsidRDefault="00670034" w:rsidP="00670034">
      <w:pPr>
        <w:spacing w:after="0" w:line="240" w:lineRule="auto"/>
        <w:ind w:firstLine="567"/>
        <w:contextualSpacing/>
        <w:jc w:val="both"/>
        <w:rPr>
          <w:rFonts w:ascii="Times New Roman" w:hAnsi="Times New Roman" w:cs="Times New Roman"/>
        </w:rPr>
      </w:pPr>
    </w:p>
    <w:p w14:paraId="34C99414" w14:textId="77777777" w:rsidR="004E2CA3" w:rsidRPr="000339F6" w:rsidRDefault="004E2CA3" w:rsidP="00670034">
      <w:pPr>
        <w:spacing w:after="0" w:line="240" w:lineRule="auto"/>
        <w:contextualSpacing/>
        <w:jc w:val="both"/>
        <w:rPr>
          <w:rFonts w:ascii="Times New Roman" w:hAnsi="Times New Roman" w:cs="Times New Roman"/>
          <w:b/>
        </w:rPr>
      </w:pPr>
      <w:r w:rsidRPr="000339F6">
        <w:rPr>
          <w:rFonts w:ascii="Times New Roman" w:hAnsi="Times New Roman" w:cs="Times New Roman"/>
          <w:b/>
        </w:rPr>
        <w:t>2 dalis: Matavimas</w:t>
      </w:r>
    </w:p>
    <w:p w14:paraId="34429191" w14:textId="77777777" w:rsidR="00670034" w:rsidRPr="000339F6" w:rsidRDefault="00670034" w:rsidP="00670034">
      <w:pPr>
        <w:spacing w:after="0" w:line="240" w:lineRule="auto"/>
        <w:contextualSpacing/>
        <w:jc w:val="both"/>
        <w:rPr>
          <w:rFonts w:ascii="Times New Roman" w:hAnsi="Times New Roman" w:cs="Times New Roman"/>
          <w:b/>
        </w:rPr>
      </w:pPr>
    </w:p>
    <w:p w14:paraId="78D73A65" w14:textId="77777777" w:rsidR="004E2CA3" w:rsidRPr="000339F6" w:rsidRDefault="004E2CA3" w:rsidP="00441F1D">
      <w:pPr>
        <w:spacing w:after="0" w:line="240" w:lineRule="auto"/>
        <w:ind w:firstLine="567"/>
        <w:contextualSpacing/>
        <w:jc w:val="both"/>
        <w:rPr>
          <w:rFonts w:ascii="Times New Roman" w:hAnsi="Times New Roman" w:cs="Times New Roman"/>
        </w:rPr>
      </w:pPr>
      <w:proofErr w:type="spellStart"/>
      <w:r w:rsidRPr="000339F6">
        <w:rPr>
          <w:rFonts w:ascii="Times New Roman" w:hAnsi="Times New Roman" w:cs="Times New Roman"/>
        </w:rPr>
        <w:t>Atlliekamas</w:t>
      </w:r>
      <w:proofErr w:type="spellEnd"/>
      <w:r w:rsidRPr="000339F6">
        <w:rPr>
          <w:rFonts w:ascii="Times New Roman" w:hAnsi="Times New Roman" w:cs="Times New Roman"/>
        </w:rPr>
        <w:t xml:space="preserve"> </w:t>
      </w:r>
      <w:proofErr w:type="spellStart"/>
      <w:r w:rsidRPr="000339F6">
        <w:rPr>
          <w:rFonts w:ascii="Times New Roman" w:hAnsi="Times New Roman" w:cs="Times New Roman"/>
        </w:rPr>
        <w:t>kalibracinių</w:t>
      </w:r>
      <w:proofErr w:type="spellEnd"/>
      <w:r w:rsidRPr="000339F6">
        <w:rPr>
          <w:rFonts w:ascii="Times New Roman" w:hAnsi="Times New Roman" w:cs="Times New Roman"/>
        </w:rPr>
        <w:t xml:space="preserve"> tirpalų (</w:t>
      </w:r>
      <w:proofErr w:type="spellStart"/>
      <w:r w:rsidR="00705A19" w:rsidRPr="000339F6">
        <w:rPr>
          <w:rFonts w:ascii="Times New Roman" w:hAnsi="Times New Roman" w:cs="Times New Roman"/>
        </w:rPr>
        <w:t>nr.</w:t>
      </w:r>
      <w:proofErr w:type="spellEnd"/>
      <w:r w:rsidR="00705A19" w:rsidRPr="000339F6">
        <w:rPr>
          <w:rFonts w:ascii="Times New Roman" w:hAnsi="Times New Roman" w:cs="Times New Roman"/>
        </w:rPr>
        <w:t xml:space="preserve"> 1 – 4) ir </w:t>
      </w:r>
      <w:proofErr w:type="spellStart"/>
      <w:r w:rsidR="00705A19" w:rsidRPr="000339F6">
        <w:rPr>
          <w:rFonts w:ascii="Times New Roman" w:hAnsi="Times New Roman" w:cs="Times New Roman"/>
        </w:rPr>
        <w:t>tirpiamojo</w:t>
      </w:r>
      <w:proofErr w:type="spellEnd"/>
      <w:r w:rsidR="00705A19" w:rsidRPr="000339F6">
        <w:rPr>
          <w:rFonts w:ascii="Times New Roman" w:hAnsi="Times New Roman" w:cs="Times New Roman"/>
        </w:rPr>
        <w:t xml:space="preserve"> tirpalo</w:t>
      </w:r>
      <w:r w:rsidRPr="000339F6">
        <w:rPr>
          <w:rFonts w:ascii="Times New Roman" w:hAnsi="Times New Roman" w:cs="Times New Roman"/>
        </w:rPr>
        <w:t xml:space="preserve"> (X) matavimas. iPad atrakinamas (du kar</w:t>
      </w:r>
      <w:r w:rsidR="00EF1D22" w:rsidRPr="000339F6">
        <w:rPr>
          <w:rFonts w:ascii="Times New Roman" w:hAnsi="Times New Roman" w:cs="Times New Roman"/>
        </w:rPr>
        <w:t>t paspaudus pagrindinį mygtuką). Jeigu neįjungta,</w:t>
      </w:r>
      <w:r w:rsidRPr="000339F6">
        <w:rPr>
          <w:rFonts w:ascii="Times New Roman" w:hAnsi="Times New Roman" w:cs="Times New Roman"/>
        </w:rPr>
        <w:t xml:space="preserve"> įjungiama programėlė </w:t>
      </w:r>
      <w:r w:rsidR="00670034" w:rsidRPr="000339F6">
        <w:rPr>
          <w:rFonts w:ascii="Times New Roman" w:hAnsi="Times New Roman" w:cs="Times New Roman"/>
        </w:rPr>
        <w:t>„</w:t>
      </w:r>
      <w:proofErr w:type="spellStart"/>
      <w:r w:rsidR="00EF1D22" w:rsidRPr="000339F6">
        <w:rPr>
          <w:rFonts w:ascii="Times New Roman" w:hAnsi="Times New Roman" w:cs="Times New Roman"/>
        </w:rPr>
        <w:t>Science</w:t>
      </w:r>
      <w:proofErr w:type="spellEnd"/>
      <w:r w:rsidR="00EF1D22" w:rsidRPr="000339F6">
        <w:rPr>
          <w:rFonts w:ascii="Times New Roman" w:hAnsi="Times New Roman" w:cs="Times New Roman"/>
        </w:rPr>
        <w:t xml:space="preserve"> </w:t>
      </w:r>
      <w:proofErr w:type="spellStart"/>
      <w:r w:rsidR="00EF1D22" w:rsidRPr="000339F6">
        <w:rPr>
          <w:rFonts w:ascii="Times New Roman" w:hAnsi="Times New Roman" w:cs="Times New Roman"/>
        </w:rPr>
        <w:t>Journal</w:t>
      </w:r>
      <w:proofErr w:type="spellEnd"/>
      <w:r w:rsidR="00670034" w:rsidRPr="000339F6">
        <w:rPr>
          <w:rFonts w:ascii="Times New Roman" w:hAnsi="Times New Roman" w:cs="Times New Roman"/>
        </w:rPr>
        <w:t>“, spaudžiamas</w:t>
      </w:r>
      <w:r w:rsidR="00670034" w:rsidRPr="000339F6">
        <w:rPr>
          <w:rFonts w:ascii="Times New Roman" w:hAnsi="Times New Roman" w:cs="Times New Roman"/>
          <w:b/>
          <w:sz w:val="28"/>
        </w:rPr>
        <w:t xml:space="preserve"> +</w:t>
      </w:r>
      <w:r w:rsidR="00670034" w:rsidRPr="000339F6">
        <w:rPr>
          <w:rFonts w:ascii="Times New Roman" w:hAnsi="Times New Roman" w:cs="Times New Roman"/>
          <w:sz w:val="28"/>
        </w:rPr>
        <w:t xml:space="preserve"> </w:t>
      </w:r>
      <w:r w:rsidR="00670034" w:rsidRPr="000339F6">
        <w:rPr>
          <w:rFonts w:ascii="Times New Roman" w:hAnsi="Times New Roman" w:cs="Times New Roman"/>
        </w:rPr>
        <w:t>esantis</w:t>
      </w:r>
      <w:r w:rsidR="00705A19" w:rsidRPr="000339F6">
        <w:rPr>
          <w:rFonts w:ascii="Times New Roman" w:hAnsi="Times New Roman" w:cs="Times New Roman"/>
        </w:rPr>
        <w:t xml:space="preserve"> dešinia</w:t>
      </w:r>
      <w:r w:rsidR="00670034" w:rsidRPr="000339F6">
        <w:rPr>
          <w:rFonts w:ascii="Times New Roman" w:hAnsi="Times New Roman" w:cs="Times New Roman"/>
        </w:rPr>
        <w:t>jame apatiniame kampe, vidurinėje juostoje pasirenkamas apskritimas, per kurio vidurį eina bangelė, atsiradusiame mėlyname fone pasirenkamas lemputės simbolis.</w:t>
      </w:r>
      <w:r w:rsidRPr="000339F6">
        <w:rPr>
          <w:rFonts w:ascii="Times New Roman" w:hAnsi="Times New Roman" w:cs="Times New Roman"/>
        </w:rPr>
        <w:t xml:space="preserve">  Ant priekinės kameros vienas po kito uždedami </w:t>
      </w:r>
      <w:proofErr w:type="spellStart"/>
      <w:r w:rsidRPr="000339F6">
        <w:rPr>
          <w:rFonts w:ascii="Times New Roman" w:hAnsi="Times New Roman" w:cs="Times New Roman"/>
        </w:rPr>
        <w:t>kalibraciniai</w:t>
      </w:r>
      <w:proofErr w:type="spellEnd"/>
      <w:r w:rsidRPr="000339F6">
        <w:rPr>
          <w:rFonts w:ascii="Times New Roman" w:hAnsi="Times New Roman" w:cs="Times New Roman"/>
        </w:rPr>
        <w:t xml:space="preserve"> tirpalai (</w:t>
      </w:r>
      <w:proofErr w:type="spellStart"/>
      <w:r w:rsidRPr="000339F6">
        <w:rPr>
          <w:rFonts w:ascii="Times New Roman" w:hAnsi="Times New Roman" w:cs="Times New Roman"/>
        </w:rPr>
        <w:t>nr.</w:t>
      </w:r>
      <w:proofErr w:type="spellEnd"/>
      <w:r w:rsidRPr="000339F6">
        <w:rPr>
          <w:rFonts w:ascii="Times New Roman" w:hAnsi="Times New Roman" w:cs="Times New Roman"/>
        </w:rPr>
        <w:t xml:space="preserve"> 1 – 4) ir tirpalas X</w:t>
      </w:r>
      <w:r w:rsidR="009A2016" w:rsidRPr="000339F6">
        <w:rPr>
          <w:rFonts w:ascii="Times New Roman" w:hAnsi="Times New Roman" w:cs="Times New Roman"/>
        </w:rPr>
        <w:t xml:space="preserve">, bei fiksuojami matavimo rezultatai (labai svarbu, kad visais atvejais </w:t>
      </w:r>
      <w:r w:rsidR="00705A19" w:rsidRPr="000339F6">
        <w:rPr>
          <w:rFonts w:ascii="Times New Roman" w:hAnsi="Times New Roman" w:cs="Times New Roman"/>
        </w:rPr>
        <w:t>kamerą uždengtų</w:t>
      </w:r>
      <w:r w:rsidR="009A2016" w:rsidRPr="000339F6">
        <w:rPr>
          <w:rFonts w:ascii="Times New Roman" w:hAnsi="Times New Roman" w:cs="Times New Roman"/>
        </w:rPr>
        <w:t xml:space="preserve"> lygi ir skaidri stiklinės dalis (atkreipkite dėmesį, kad ant stiklinės dugno yra įvairių iškilimų ir simbolių)). M</w:t>
      </w:r>
      <w:r w:rsidRPr="000339F6">
        <w:rPr>
          <w:rFonts w:ascii="Times New Roman" w:hAnsi="Times New Roman" w:cs="Times New Roman"/>
        </w:rPr>
        <w:t>atavimo rezult</w:t>
      </w:r>
      <w:r w:rsidR="009A2016" w:rsidRPr="000339F6">
        <w:rPr>
          <w:rFonts w:ascii="Times New Roman" w:hAnsi="Times New Roman" w:cs="Times New Roman"/>
        </w:rPr>
        <w:t>atai (šviesos intensyvumas),</w:t>
      </w:r>
      <w:r w:rsidRPr="000339F6">
        <w:rPr>
          <w:rFonts w:ascii="Times New Roman" w:hAnsi="Times New Roman" w:cs="Times New Roman"/>
        </w:rPr>
        <w:t xml:space="preserve"> surašomi į rezultatų lapą. Pastaba: dėl to, kad padedant ant kameros tirpalas sujuda</w:t>
      </w:r>
      <w:r w:rsidR="00705A19" w:rsidRPr="000339F6">
        <w:rPr>
          <w:rFonts w:ascii="Times New Roman" w:hAnsi="Times New Roman" w:cs="Times New Roman"/>
        </w:rPr>
        <w:t>,</w:t>
      </w:r>
      <w:r w:rsidRPr="000339F6">
        <w:rPr>
          <w:rFonts w:ascii="Times New Roman" w:hAnsi="Times New Roman" w:cs="Times New Roman"/>
        </w:rPr>
        <w:t xml:space="preserve"> iš pradžių rodmenys gali kiek šokinėti, todėl prieš fiksuojant svarbu palaukti kol rodmenys nusistovės.</w:t>
      </w:r>
    </w:p>
    <w:p w14:paraId="73E822E8" w14:textId="77777777" w:rsidR="00670034" w:rsidRPr="000339F6" w:rsidRDefault="00670034" w:rsidP="00441F1D">
      <w:pPr>
        <w:spacing w:after="0" w:line="240" w:lineRule="auto"/>
        <w:ind w:firstLine="567"/>
        <w:contextualSpacing/>
        <w:jc w:val="both"/>
        <w:rPr>
          <w:rFonts w:ascii="Times New Roman" w:hAnsi="Times New Roman" w:cs="Times New Roman"/>
        </w:rPr>
      </w:pPr>
    </w:p>
    <w:p w14:paraId="2B9025FA" w14:textId="77777777" w:rsidR="004E2CA3" w:rsidRPr="000339F6" w:rsidRDefault="004E2CA3" w:rsidP="00670034">
      <w:pPr>
        <w:spacing w:after="0" w:line="240" w:lineRule="auto"/>
        <w:contextualSpacing/>
        <w:jc w:val="both"/>
        <w:rPr>
          <w:rFonts w:ascii="Times New Roman" w:hAnsi="Times New Roman" w:cs="Times New Roman"/>
          <w:b/>
        </w:rPr>
      </w:pPr>
      <w:r w:rsidRPr="000339F6">
        <w:rPr>
          <w:rFonts w:ascii="Times New Roman" w:hAnsi="Times New Roman" w:cs="Times New Roman"/>
          <w:b/>
        </w:rPr>
        <w:t xml:space="preserve">3 dalis: </w:t>
      </w:r>
      <w:proofErr w:type="spellStart"/>
      <w:r w:rsidRPr="000339F6">
        <w:rPr>
          <w:rFonts w:ascii="Times New Roman" w:hAnsi="Times New Roman" w:cs="Times New Roman"/>
          <w:b/>
        </w:rPr>
        <w:t>Kalibracinės</w:t>
      </w:r>
      <w:proofErr w:type="spellEnd"/>
      <w:r w:rsidRPr="000339F6">
        <w:rPr>
          <w:rFonts w:ascii="Times New Roman" w:hAnsi="Times New Roman" w:cs="Times New Roman"/>
          <w:b/>
        </w:rPr>
        <w:t xml:space="preserve"> kreivės brėžimas</w:t>
      </w:r>
      <w:r w:rsidR="008D6B27" w:rsidRPr="000339F6">
        <w:rPr>
          <w:rFonts w:ascii="Times New Roman" w:hAnsi="Times New Roman" w:cs="Times New Roman"/>
          <w:b/>
        </w:rPr>
        <w:t xml:space="preserve"> ir rezultatų apdorojimas</w:t>
      </w:r>
    </w:p>
    <w:p w14:paraId="540DBFDC" w14:textId="77777777" w:rsidR="00705A19" w:rsidRPr="000339F6" w:rsidRDefault="00705A19" w:rsidP="00670034">
      <w:pPr>
        <w:spacing w:after="0" w:line="240" w:lineRule="auto"/>
        <w:contextualSpacing/>
        <w:jc w:val="both"/>
        <w:rPr>
          <w:rFonts w:ascii="Times New Roman" w:hAnsi="Times New Roman" w:cs="Times New Roman"/>
        </w:rPr>
      </w:pPr>
    </w:p>
    <w:p w14:paraId="2E86452C" w14:textId="77777777" w:rsidR="00554A1F" w:rsidRPr="000339F6" w:rsidRDefault="00554A1F" w:rsidP="00554A1F">
      <w:pPr>
        <w:spacing w:line="240" w:lineRule="auto"/>
        <w:ind w:firstLine="567"/>
        <w:contextualSpacing/>
        <w:jc w:val="both"/>
        <w:rPr>
          <w:rFonts w:ascii="Times New Roman" w:hAnsi="Times New Roman" w:cs="Times New Roman"/>
        </w:rPr>
      </w:pPr>
      <w:r w:rsidRPr="000339F6">
        <w:rPr>
          <w:rFonts w:ascii="Times New Roman" w:hAnsi="Times New Roman" w:cs="Times New Roman"/>
        </w:rPr>
        <w:t xml:space="preserve">Visų pirma atsakymų lape apskaičiuojamos </w:t>
      </w:r>
      <w:proofErr w:type="spellStart"/>
      <w:r w:rsidRPr="000339F6">
        <w:rPr>
          <w:rFonts w:ascii="Times New Roman" w:hAnsi="Times New Roman" w:cs="Times New Roman"/>
        </w:rPr>
        <w:t>kalibracinių</w:t>
      </w:r>
      <w:proofErr w:type="spellEnd"/>
      <w:r w:rsidRPr="000339F6">
        <w:rPr>
          <w:rFonts w:ascii="Times New Roman" w:hAnsi="Times New Roman" w:cs="Times New Roman"/>
        </w:rPr>
        <w:t xml:space="preserve"> tirpalų koncentracijos mg/l (M (KMnO</w:t>
      </w:r>
      <w:r w:rsidRPr="000339F6">
        <w:rPr>
          <w:rFonts w:ascii="Times New Roman" w:hAnsi="Times New Roman" w:cs="Times New Roman"/>
          <w:vertAlign w:val="subscript"/>
        </w:rPr>
        <w:t>4</w:t>
      </w:r>
      <w:r w:rsidRPr="000339F6">
        <w:rPr>
          <w:rFonts w:ascii="Times New Roman" w:hAnsi="Times New Roman" w:cs="Times New Roman"/>
        </w:rPr>
        <w:t xml:space="preserve">) </w:t>
      </w:r>
      <w:r w:rsidRPr="000339F6">
        <w:rPr>
          <w:rFonts w:ascii="Times New Roman" w:hAnsi="Times New Roman" w:cs="Times New Roman"/>
          <w:lang w:val="en-US"/>
        </w:rPr>
        <w:t>= 158 g/mol).</w:t>
      </w:r>
    </w:p>
    <w:p w14:paraId="70187230" w14:textId="77777777" w:rsidR="004E2CA3" w:rsidRPr="000339F6" w:rsidRDefault="003E28E8" w:rsidP="00554A1F">
      <w:pPr>
        <w:spacing w:line="240" w:lineRule="auto"/>
        <w:ind w:firstLine="567"/>
        <w:contextualSpacing/>
        <w:jc w:val="both"/>
        <w:rPr>
          <w:rFonts w:ascii="Times New Roman" w:hAnsi="Times New Roman" w:cs="Times New Roman"/>
        </w:rPr>
      </w:pPr>
      <w:r w:rsidRPr="000339F6">
        <w:rPr>
          <w:rFonts w:ascii="Times New Roman" w:hAnsi="Times New Roman" w:cs="Times New Roman"/>
        </w:rPr>
        <w:t>Atidaroma programėlė „</w:t>
      </w:r>
      <w:proofErr w:type="spellStart"/>
      <w:r w:rsidRPr="000339F6">
        <w:rPr>
          <w:rFonts w:ascii="Times New Roman" w:hAnsi="Times New Roman" w:cs="Times New Roman"/>
        </w:rPr>
        <w:t>Graphical</w:t>
      </w:r>
      <w:proofErr w:type="spellEnd"/>
      <w:r w:rsidRPr="000339F6">
        <w:rPr>
          <w:rFonts w:ascii="Times New Roman" w:hAnsi="Times New Roman" w:cs="Times New Roman"/>
        </w:rPr>
        <w:t xml:space="preserve">“. Pasirenkama </w:t>
      </w:r>
      <w:proofErr w:type="spellStart"/>
      <w:r w:rsidRPr="000339F6">
        <w:rPr>
          <w:rFonts w:ascii="Times New Roman" w:hAnsi="Times New Roman" w:cs="Times New Roman"/>
        </w:rPr>
        <w:t>New</w:t>
      </w:r>
      <w:proofErr w:type="spellEnd"/>
      <w:r w:rsidRPr="000339F6">
        <w:rPr>
          <w:rFonts w:ascii="Times New Roman" w:hAnsi="Times New Roman" w:cs="Times New Roman"/>
        </w:rPr>
        <w:t xml:space="preserve"> </w:t>
      </w:r>
      <w:proofErr w:type="spellStart"/>
      <w:r w:rsidRPr="000339F6">
        <w:rPr>
          <w:rFonts w:ascii="Times New Roman" w:hAnsi="Times New Roman" w:cs="Times New Roman"/>
        </w:rPr>
        <w:t>Experiment</w:t>
      </w:r>
      <w:proofErr w:type="spellEnd"/>
      <w:r w:rsidRPr="000339F6">
        <w:rPr>
          <w:rFonts w:ascii="Times New Roman" w:hAnsi="Times New Roman" w:cs="Times New Roman"/>
        </w:rPr>
        <w:t xml:space="preserve">, o tada </w:t>
      </w:r>
      <w:proofErr w:type="spellStart"/>
      <w:r w:rsidRPr="000339F6">
        <w:rPr>
          <w:rFonts w:ascii="Times New Roman" w:hAnsi="Times New Roman" w:cs="Times New Roman"/>
        </w:rPr>
        <w:t>Manual</w:t>
      </w:r>
      <w:proofErr w:type="spellEnd"/>
      <w:r w:rsidRPr="000339F6">
        <w:rPr>
          <w:rFonts w:ascii="Times New Roman" w:hAnsi="Times New Roman" w:cs="Times New Roman"/>
        </w:rPr>
        <w:t xml:space="preserve"> </w:t>
      </w:r>
      <w:proofErr w:type="spellStart"/>
      <w:r w:rsidRPr="000339F6">
        <w:rPr>
          <w:rFonts w:ascii="Times New Roman" w:hAnsi="Times New Roman" w:cs="Times New Roman"/>
        </w:rPr>
        <w:t>Entry</w:t>
      </w:r>
      <w:proofErr w:type="spellEnd"/>
      <w:r w:rsidRPr="000339F6">
        <w:rPr>
          <w:rFonts w:ascii="Times New Roman" w:hAnsi="Times New Roman" w:cs="Times New Roman"/>
        </w:rPr>
        <w:t xml:space="preserve">. </w:t>
      </w:r>
      <w:r w:rsidR="00554A1F" w:rsidRPr="000339F6">
        <w:rPr>
          <w:rFonts w:ascii="Times New Roman" w:hAnsi="Times New Roman" w:cs="Times New Roman"/>
        </w:rPr>
        <w:t xml:space="preserve">Pasirenkamas langelis žemiau X, ten įvedama koncentracija, o Y – šviesos intensyvumas gautas matuojant tą tirpalą. Spaudžiama </w:t>
      </w:r>
      <w:proofErr w:type="spellStart"/>
      <w:r w:rsidR="00554A1F" w:rsidRPr="000339F6">
        <w:rPr>
          <w:rFonts w:ascii="Times New Roman" w:hAnsi="Times New Roman" w:cs="Times New Roman"/>
        </w:rPr>
        <w:t>next</w:t>
      </w:r>
      <w:proofErr w:type="spellEnd"/>
      <w:r w:rsidR="00554A1F" w:rsidRPr="000339F6">
        <w:rPr>
          <w:rFonts w:ascii="Times New Roman" w:hAnsi="Times New Roman" w:cs="Times New Roman"/>
        </w:rPr>
        <w:t>. Suvedus visus duomenis, grafiko apačioje, kairėje pusėje paspaudžiama ant kreivės mygtuko ir pasirenkama „</w:t>
      </w:r>
      <w:proofErr w:type="spellStart"/>
      <w:r w:rsidR="00554A1F" w:rsidRPr="000339F6">
        <w:rPr>
          <w:rFonts w:ascii="Times New Roman" w:hAnsi="Times New Roman" w:cs="Times New Roman"/>
        </w:rPr>
        <w:t>apply</w:t>
      </w:r>
      <w:proofErr w:type="spellEnd"/>
      <w:r w:rsidR="00554A1F" w:rsidRPr="000339F6">
        <w:rPr>
          <w:rFonts w:ascii="Times New Roman" w:hAnsi="Times New Roman" w:cs="Times New Roman"/>
        </w:rPr>
        <w:t xml:space="preserve"> </w:t>
      </w:r>
      <w:proofErr w:type="spellStart"/>
      <w:r w:rsidR="00554A1F" w:rsidRPr="000339F6">
        <w:rPr>
          <w:rFonts w:ascii="Times New Roman" w:hAnsi="Times New Roman" w:cs="Times New Roman"/>
        </w:rPr>
        <w:t>curve</w:t>
      </w:r>
      <w:proofErr w:type="spellEnd"/>
      <w:r w:rsidR="00554A1F" w:rsidRPr="000339F6">
        <w:rPr>
          <w:rFonts w:ascii="Times New Roman" w:hAnsi="Times New Roman" w:cs="Times New Roman"/>
        </w:rPr>
        <w:t xml:space="preserve"> </w:t>
      </w:r>
      <w:proofErr w:type="spellStart"/>
      <w:r w:rsidR="00554A1F" w:rsidRPr="000339F6">
        <w:rPr>
          <w:rFonts w:ascii="Times New Roman" w:hAnsi="Times New Roman" w:cs="Times New Roman"/>
        </w:rPr>
        <w:t>fit</w:t>
      </w:r>
      <w:proofErr w:type="spellEnd"/>
      <w:r w:rsidR="00554A1F" w:rsidRPr="000339F6">
        <w:rPr>
          <w:rFonts w:ascii="Times New Roman" w:hAnsi="Times New Roman" w:cs="Times New Roman"/>
        </w:rPr>
        <w:t xml:space="preserve">“. Jums nubrėžiama </w:t>
      </w:r>
      <w:proofErr w:type="spellStart"/>
      <w:r w:rsidR="00554A1F" w:rsidRPr="000339F6">
        <w:rPr>
          <w:rFonts w:ascii="Times New Roman" w:hAnsi="Times New Roman" w:cs="Times New Roman"/>
        </w:rPr>
        <w:t>kalibracinė</w:t>
      </w:r>
      <w:proofErr w:type="spellEnd"/>
      <w:r w:rsidR="00554A1F" w:rsidRPr="000339F6">
        <w:rPr>
          <w:rFonts w:ascii="Times New Roman" w:hAnsi="Times New Roman" w:cs="Times New Roman"/>
        </w:rPr>
        <w:t xml:space="preserve"> tiesė ir parašomi jos parametrai. Svarbūs parametrai yra </w:t>
      </w:r>
      <w:r w:rsidR="00DE7F11" w:rsidRPr="000339F6">
        <w:rPr>
          <w:rFonts w:ascii="Times New Roman" w:hAnsi="Times New Roman" w:cs="Times New Roman"/>
        </w:rPr>
        <w:t>tiesės lygtis ir koeficientas r</w:t>
      </w:r>
      <w:r w:rsidR="00554A1F" w:rsidRPr="000339F6">
        <w:rPr>
          <w:rFonts w:ascii="Times New Roman" w:hAnsi="Times New Roman" w:cs="Times New Roman"/>
        </w:rPr>
        <w:t xml:space="preserve">. Koeficientas r parodo kaip gerai į tiesę sugula atidėti taškai. Kuo r yra artimesnis 1, tuo rezultatai geresni. Koeficientas r parašomas atsakymų lape. </w:t>
      </w:r>
      <w:r w:rsidR="00DE7F11" w:rsidRPr="000339F6">
        <w:rPr>
          <w:rFonts w:ascii="Times New Roman" w:hAnsi="Times New Roman" w:cs="Times New Roman"/>
        </w:rPr>
        <w:t xml:space="preserve">Jums duoti </w:t>
      </w:r>
      <w:proofErr w:type="spellStart"/>
      <w:r w:rsidR="00DE7F11" w:rsidRPr="000339F6">
        <w:rPr>
          <w:rFonts w:ascii="Times New Roman" w:hAnsi="Times New Roman" w:cs="Times New Roman"/>
        </w:rPr>
        <w:t>koeficentai</w:t>
      </w:r>
      <w:proofErr w:type="spellEnd"/>
      <w:r w:rsidR="00DE7F11" w:rsidRPr="000339F6">
        <w:rPr>
          <w:rFonts w:ascii="Times New Roman" w:hAnsi="Times New Roman" w:cs="Times New Roman"/>
        </w:rPr>
        <w:t xml:space="preserve"> m ir b, kurie atitinka tiesės lygtyje esančius skaičius prie x ir kitą skaičių esantį tiesės lygtyje. </w:t>
      </w:r>
      <w:r w:rsidR="00554A1F" w:rsidRPr="000339F6">
        <w:rPr>
          <w:rFonts w:ascii="Times New Roman" w:hAnsi="Times New Roman" w:cs="Times New Roman"/>
        </w:rPr>
        <w:t>Pagal skaičius sudarome tiesės lygtį (pvz</w:t>
      </w:r>
      <w:r w:rsidR="00DE7F11" w:rsidRPr="000339F6">
        <w:rPr>
          <w:rFonts w:ascii="Times New Roman" w:hAnsi="Times New Roman" w:cs="Times New Roman"/>
        </w:rPr>
        <w:t>.</w:t>
      </w:r>
      <w:r w:rsidR="00554A1F" w:rsidRPr="000339F6">
        <w:rPr>
          <w:rFonts w:ascii="Times New Roman" w:hAnsi="Times New Roman" w:cs="Times New Roman"/>
        </w:rPr>
        <w:t xml:space="preserve"> jei m = 0,153, o b = -1,38 tiesės lygtis bus y = 0,153x – 1,38). Tiesės lygtis užrašoma atsakymų lape. </w:t>
      </w:r>
    </w:p>
    <w:p w14:paraId="74E18708" w14:textId="77777777" w:rsidR="00F64BF0" w:rsidRPr="000339F6" w:rsidRDefault="00F64BF0" w:rsidP="00554A1F">
      <w:pPr>
        <w:spacing w:line="240" w:lineRule="auto"/>
        <w:ind w:firstLine="567"/>
        <w:contextualSpacing/>
        <w:jc w:val="both"/>
        <w:rPr>
          <w:rFonts w:ascii="Times New Roman" w:hAnsi="Times New Roman" w:cs="Times New Roman"/>
        </w:rPr>
      </w:pPr>
      <w:r w:rsidRPr="000339F6">
        <w:rPr>
          <w:rFonts w:ascii="Times New Roman" w:hAnsi="Times New Roman" w:cs="Times New Roman"/>
        </w:rPr>
        <w:lastRenderedPageBreak/>
        <w:t>X ašyje pas mus atidėta tirpalo koncentracija, Y ašyje, šviesos intensyvumas. Mes turime nežinomos koncentracijos tirpalo šviesos intensyvumą, tačiau norime rasti k</w:t>
      </w:r>
      <w:r w:rsidR="00CB1790" w:rsidRPr="000339F6">
        <w:rPr>
          <w:rFonts w:ascii="Times New Roman" w:hAnsi="Times New Roman" w:cs="Times New Roman"/>
        </w:rPr>
        <w:t xml:space="preserve">oncentraciją. Tam tiesės lygtyje reikia išsireikšti x. Išreiškiame lygtį ir vietoje y įsistatę šviesos intensyvumo rodmenys, gauname tiriamojo tirpalo koncentraciją. </w:t>
      </w:r>
    </w:p>
    <w:p w14:paraId="0B0637D1" w14:textId="77777777" w:rsidR="008D6B27" w:rsidRPr="000339F6" w:rsidRDefault="008D6B27" w:rsidP="00554A1F">
      <w:pPr>
        <w:spacing w:line="240" w:lineRule="auto"/>
        <w:ind w:firstLine="567"/>
        <w:contextualSpacing/>
        <w:jc w:val="both"/>
        <w:rPr>
          <w:rFonts w:ascii="Times New Roman" w:hAnsi="Times New Roman" w:cs="Times New Roman"/>
        </w:rPr>
      </w:pPr>
      <w:r w:rsidRPr="000339F6">
        <w:rPr>
          <w:rFonts w:ascii="Times New Roman" w:hAnsi="Times New Roman" w:cs="Times New Roman"/>
        </w:rPr>
        <w:t xml:space="preserve">Galiausiai įvertinama ar ligoninę pasiekęs tirpalas yra tinkamos koncentracijos. Kadangi pasiekęs tirpalas dar yra skiedžiamas 5 kart, tai jo koncentracija turėtų būti 500 mg/l. Leidžiama paklaida ± 25 mg/l. Išvada apie tirpalo tinkamumą parašoma atsakymo lape. </w:t>
      </w:r>
    </w:p>
    <w:p w14:paraId="089814C9" w14:textId="77777777" w:rsidR="00705A19" w:rsidRPr="000339F6" w:rsidRDefault="00705A19" w:rsidP="004E2CA3">
      <w:pPr>
        <w:contextualSpacing/>
        <w:rPr>
          <w:rFonts w:ascii="Times New Roman" w:hAnsi="Times New Roman" w:cs="Times New Roman"/>
        </w:rPr>
      </w:pPr>
    </w:p>
    <w:p w14:paraId="4D621DEA" w14:textId="77777777" w:rsidR="004E2CA3" w:rsidRPr="000339F6" w:rsidRDefault="004E2CA3" w:rsidP="004E2CA3">
      <w:pPr>
        <w:contextualSpacing/>
        <w:rPr>
          <w:rFonts w:ascii="Times New Roman" w:hAnsi="Times New Roman" w:cs="Times New Roman"/>
        </w:rPr>
      </w:pPr>
    </w:p>
    <w:p w14:paraId="48226B01" w14:textId="77777777" w:rsidR="004E2CA3" w:rsidRPr="000339F6" w:rsidRDefault="00307EE3" w:rsidP="004E2CA3">
      <w:pPr>
        <w:rPr>
          <w:rFonts w:ascii="Times New Roman" w:hAnsi="Times New Roman" w:cs="Times New Roman"/>
          <w:b/>
        </w:rPr>
      </w:pPr>
      <w:r w:rsidRPr="000339F6">
        <w:rPr>
          <w:rFonts w:ascii="Times New Roman" w:hAnsi="Times New Roman" w:cs="Times New Roman"/>
          <w:b/>
        </w:rPr>
        <w:t>Atsakymų lapas</w:t>
      </w:r>
      <w:r w:rsidR="004E2CA3" w:rsidRPr="000339F6">
        <w:rPr>
          <w:rFonts w:ascii="Times New Roman" w:hAnsi="Times New Roman" w:cs="Times New Roman"/>
          <w:b/>
        </w:rPr>
        <w:t>:</w:t>
      </w:r>
    </w:p>
    <w:tbl>
      <w:tblPr>
        <w:tblStyle w:val="TableGrid"/>
        <w:tblW w:w="0" w:type="auto"/>
        <w:tblLook w:val="04A0" w:firstRow="1" w:lastRow="0" w:firstColumn="1" w:lastColumn="0" w:noHBand="0" w:noVBand="1"/>
      </w:tblPr>
      <w:tblGrid>
        <w:gridCol w:w="1188"/>
        <w:gridCol w:w="1890"/>
        <w:gridCol w:w="1980"/>
        <w:gridCol w:w="2700"/>
      </w:tblGrid>
      <w:tr w:rsidR="004E2CA3" w:rsidRPr="000339F6" w14:paraId="57F623D4" w14:textId="77777777" w:rsidTr="0013292F">
        <w:tc>
          <w:tcPr>
            <w:tcW w:w="1188" w:type="dxa"/>
            <w:vAlign w:val="center"/>
          </w:tcPr>
          <w:p w14:paraId="6B6FECC3" w14:textId="77777777" w:rsidR="004E2CA3" w:rsidRPr="000339F6" w:rsidRDefault="004E2CA3" w:rsidP="0013292F">
            <w:pPr>
              <w:jc w:val="center"/>
              <w:rPr>
                <w:rFonts w:ascii="Times New Roman" w:hAnsi="Times New Roman" w:cs="Times New Roman"/>
                <w:lang w:val="lt-LT"/>
              </w:rPr>
            </w:pPr>
            <w:r w:rsidRPr="000339F6">
              <w:rPr>
                <w:rFonts w:ascii="Times New Roman" w:hAnsi="Times New Roman" w:cs="Times New Roman"/>
                <w:lang w:val="lt-LT"/>
              </w:rPr>
              <w:t xml:space="preserve">Tirpalo </w:t>
            </w:r>
            <w:proofErr w:type="spellStart"/>
            <w:r w:rsidRPr="000339F6">
              <w:rPr>
                <w:rFonts w:ascii="Times New Roman" w:hAnsi="Times New Roman" w:cs="Times New Roman"/>
                <w:lang w:val="lt-LT"/>
              </w:rPr>
              <w:t>nr.</w:t>
            </w:r>
            <w:proofErr w:type="spellEnd"/>
          </w:p>
        </w:tc>
        <w:tc>
          <w:tcPr>
            <w:tcW w:w="1890" w:type="dxa"/>
            <w:vAlign w:val="center"/>
          </w:tcPr>
          <w:p w14:paraId="3FDAE828" w14:textId="77777777" w:rsidR="004E2CA3" w:rsidRPr="000339F6" w:rsidRDefault="004E2CA3" w:rsidP="0013292F">
            <w:pPr>
              <w:jc w:val="center"/>
              <w:rPr>
                <w:rFonts w:ascii="Times New Roman" w:hAnsi="Times New Roman" w:cs="Times New Roman"/>
                <w:lang w:val="lt-LT"/>
              </w:rPr>
            </w:pPr>
            <w:r w:rsidRPr="000339F6">
              <w:rPr>
                <w:rFonts w:ascii="Times New Roman" w:hAnsi="Times New Roman" w:cs="Times New Roman"/>
                <w:lang w:val="lt-LT"/>
              </w:rPr>
              <w:t>Mililitrų paimta</w:t>
            </w:r>
          </w:p>
        </w:tc>
        <w:tc>
          <w:tcPr>
            <w:tcW w:w="1980" w:type="dxa"/>
            <w:vAlign w:val="center"/>
          </w:tcPr>
          <w:p w14:paraId="4C090EFD" w14:textId="77777777" w:rsidR="004E2CA3" w:rsidRPr="000339F6" w:rsidRDefault="004E2CA3" w:rsidP="0013292F">
            <w:pPr>
              <w:jc w:val="center"/>
              <w:rPr>
                <w:rFonts w:ascii="Times New Roman" w:hAnsi="Times New Roman" w:cs="Times New Roman"/>
                <w:lang w:val="lt-LT"/>
              </w:rPr>
            </w:pPr>
            <w:r w:rsidRPr="000339F6">
              <w:rPr>
                <w:rFonts w:ascii="Times New Roman" w:hAnsi="Times New Roman" w:cs="Times New Roman"/>
                <w:lang w:val="lt-LT"/>
              </w:rPr>
              <w:t>Koncentracija, mg/l</w:t>
            </w:r>
          </w:p>
        </w:tc>
        <w:tc>
          <w:tcPr>
            <w:tcW w:w="2700" w:type="dxa"/>
            <w:vAlign w:val="center"/>
          </w:tcPr>
          <w:p w14:paraId="1290CC31" w14:textId="77777777" w:rsidR="004E2CA3" w:rsidRPr="000339F6" w:rsidRDefault="004E2CA3" w:rsidP="0013292F">
            <w:pPr>
              <w:jc w:val="center"/>
              <w:rPr>
                <w:rFonts w:ascii="Times New Roman" w:hAnsi="Times New Roman" w:cs="Times New Roman"/>
                <w:lang w:val="lt-LT"/>
              </w:rPr>
            </w:pPr>
            <w:r w:rsidRPr="000339F6">
              <w:rPr>
                <w:rFonts w:ascii="Times New Roman" w:hAnsi="Times New Roman" w:cs="Times New Roman"/>
                <w:lang w:val="lt-LT"/>
              </w:rPr>
              <w:t>Šviesos intensyvumas, EV</w:t>
            </w:r>
          </w:p>
        </w:tc>
      </w:tr>
      <w:tr w:rsidR="004E2CA3" w:rsidRPr="000339F6" w14:paraId="47F87BA7" w14:textId="77777777" w:rsidTr="0013292F">
        <w:tc>
          <w:tcPr>
            <w:tcW w:w="1188" w:type="dxa"/>
            <w:vAlign w:val="center"/>
          </w:tcPr>
          <w:p w14:paraId="18C9666B" w14:textId="77777777" w:rsidR="004E2CA3" w:rsidRPr="000339F6" w:rsidRDefault="004E2CA3" w:rsidP="0013292F">
            <w:pPr>
              <w:jc w:val="center"/>
              <w:rPr>
                <w:rFonts w:ascii="Times New Roman" w:hAnsi="Times New Roman" w:cs="Times New Roman"/>
                <w:lang w:val="lt-LT"/>
              </w:rPr>
            </w:pPr>
            <w:r w:rsidRPr="000339F6">
              <w:rPr>
                <w:rFonts w:ascii="Times New Roman" w:hAnsi="Times New Roman" w:cs="Times New Roman"/>
                <w:lang w:val="lt-LT"/>
              </w:rPr>
              <w:t>1</w:t>
            </w:r>
          </w:p>
        </w:tc>
        <w:tc>
          <w:tcPr>
            <w:tcW w:w="1890" w:type="dxa"/>
            <w:vAlign w:val="center"/>
          </w:tcPr>
          <w:p w14:paraId="016AC7A7" w14:textId="77777777" w:rsidR="004E2CA3" w:rsidRPr="000339F6" w:rsidRDefault="004E2CA3" w:rsidP="0013292F">
            <w:pPr>
              <w:jc w:val="center"/>
              <w:rPr>
                <w:rFonts w:ascii="Times New Roman" w:hAnsi="Times New Roman" w:cs="Times New Roman"/>
                <w:lang w:val="lt-LT"/>
              </w:rPr>
            </w:pPr>
            <w:r w:rsidRPr="000339F6">
              <w:rPr>
                <w:rFonts w:ascii="Times New Roman" w:hAnsi="Times New Roman" w:cs="Times New Roman"/>
                <w:lang w:val="lt-LT"/>
              </w:rPr>
              <w:t>2</w:t>
            </w:r>
          </w:p>
        </w:tc>
        <w:tc>
          <w:tcPr>
            <w:tcW w:w="1980" w:type="dxa"/>
            <w:vAlign w:val="center"/>
          </w:tcPr>
          <w:p w14:paraId="787A0EA8" w14:textId="77777777" w:rsidR="004E2CA3" w:rsidRPr="000339F6" w:rsidRDefault="004E2CA3" w:rsidP="0013292F">
            <w:pPr>
              <w:jc w:val="center"/>
              <w:rPr>
                <w:rFonts w:ascii="Times New Roman" w:hAnsi="Times New Roman" w:cs="Times New Roman"/>
                <w:lang w:val="lt-LT"/>
              </w:rPr>
            </w:pPr>
          </w:p>
        </w:tc>
        <w:tc>
          <w:tcPr>
            <w:tcW w:w="2700" w:type="dxa"/>
            <w:vAlign w:val="center"/>
          </w:tcPr>
          <w:p w14:paraId="7D913DB0" w14:textId="77777777" w:rsidR="004E2CA3" w:rsidRPr="000339F6" w:rsidRDefault="004E2CA3" w:rsidP="0013292F">
            <w:pPr>
              <w:jc w:val="center"/>
              <w:rPr>
                <w:rFonts w:ascii="Times New Roman" w:hAnsi="Times New Roman" w:cs="Times New Roman"/>
                <w:lang w:val="lt-LT"/>
              </w:rPr>
            </w:pPr>
          </w:p>
        </w:tc>
      </w:tr>
      <w:tr w:rsidR="004E2CA3" w:rsidRPr="000339F6" w14:paraId="7C5B278A" w14:textId="77777777" w:rsidTr="0013292F">
        <w:tc>
          <w:tcPr>
            <w:tcW w:w="1188" w:type="dxa"/>
            <w:vAlign w:val="center"/>
          </w:tcPr>
          <w:p w14:paraId="22AC931B" w14:textId="77777777" w:rsidR="004E2CA3" w:rsidRPr="000339F6" w:rsidRDefault="004E2CA3" w:rsidP="0013292F">
            <w:pPr>
              <w:jc w:val="center"/>
              <w:rPr>
                <w:rFonts w:ascii="Times New Roman" w:hAnsi="Times New Roman" w:cs="Times New Roman"/>
                <w:lang w:val="lt-LT"/>
              </w:rPr>
            </w:pPr>
            <w:r w:rsidRPr="000339F6">
              <w:rPr>
                <w:rFonts w:ascii="Times New Roman" w:hAnsi="Times New Roman" w:cs="Times New Roman"/>
                <w:lang w:val="lt-LT"/>
              </w:rPr>
              <w:t>2</w:t>
            </w:r>
          </w:p>
        </w:tc>
        <w:tc>
          <w:tcPr>
            <w:tcW w:w="1890" w:type="dxa"/>
            <w:vAlign w:val="center"/>
          </w:tcPr>
          <w:p w14:paraId="519439B1" w14:textId="77777777" w:rsidR="004E2CA3" w:rsidRPr="000339F6" w:rsidRDefault="004E2CA3" w:rsidP="0013292F">
            <w:pPr>
              <w:jc w:val="center"/>
              <w:rPr>
                <w:rFonts w:ascii="Times New Roman" w:hAnsi="Times New Roman" w:cs="Times New Roman"/>
                <w:lang w:val="lt-LT"/>
              </w:rPr>
            </w:pPr>
            <w:r w:rsidRPr="000339F6">
              <w:rPr>
                <w:rFonts w:ascii="Times New Roman" w:hAnsi="Times New Roman" w:cs="Times New Roman"/>
                <w:lang w:val="lt-LT"/>
              </w:rPr>
              <w:t>4</w:t>
            </w:r>
          </w:p>
        </w:tc>
        <w:tc>
          <w:tcPr>
            <w:tcW w:w="1980" w:type="dxa"/>
            <w:vAlign w:val="center"/>
          </w:tcPr>
          <w:p w14:paraId="3E760EB2" w14:textId="77777777" w:rsidR="004E2CA3" w:rsidRPr="000339F6" w:rsidRDefault="004E2CA3" w:rsidP="0013292F">
            <w:pPr>
              <w:jc w:val="center"/>
              <w:rPr>
                <w:rFonts w:ascii="Times New Roman" w:hAnsi="Times New Roman" w:cs="Times New Roman"/>
                <w:lang w:val="lt-LT"/>
              </w:rPr>
            </w:pPr>
          </w:p>
        </w:tc>
        <w:tc>
          <w:tcPr>
            <w:tcW w:w="2700" w:type="dxa"/>
            <w:vAlign w:val="center"/>
          </w:tcPr>
          <w:p w14:paraId="521EA2DF" w14:textId="77777777" w:rsidR="004E2CA3" w:rsidRPr="000339F6" w:rsidRDefault="004E2CA3" w:rsidP="0013292F">
            <w:pPr>
              <w:jc w:val="center"/>
              <w:rPr>
                <w:rFonts w:ascii="Times New Roman" w:hAnsi="Times New Roman" w:cs="Times New Roman"/>
                <w:lang w:val="lt-LT"/>
              </w:rPr>
            </w:pPr>
          </w:p>
        </w:tc>
      </w:tr>
      <w:tr w:rsidR="004E2CA3" w:rsidRPr="000339F6" w14:paraId="0F804E1F" w14:textId="77777777" w:rsidTr="0013292F">
        <w:tc>
          <w:tcPr>
            <w:tcW w:w="1188" w:type="dxa"/>
            <w:vAlign w:val="center"/>
          </w:tcPr>
          <w:p w14:paraId="5008D3DD" w14:textId="77777777" w:rsidR="004E2CA3" w:rsidRPr="000339F6" w:rsidRDefault="004E2CA3" w:rsidP="0013292F">
            <w:pPr>
              <w:jc w:val="center"/>
              <w:rPr>
                <w:rFonts w:ascii="Times New Roman" w:hAnsi="Times New Roman" w:cs="Times New Roman"/>
                <w:lang w:val="lt-LT"/>
              </w:rPr>
            </w:pPr>
            <w:r w:rsidRPr="000339F6">
              <w:rPr>
                <w:rFonts w:ascii="Times New Roman" w:hAnsi="Times New Roman" w:cs="Times New Roman"/>
                <w:lang w:val="lt-LT"/>
              </w:rPr>
              <w:t>3</w:t>
            </w:r>
          </w:p>
        </w:tc>
        <w:tc>
          <w:tcPr>
            <w:tcW w:w="1890" w:type="dxa"/>
            <w:vAlign w:val="center"/>
          </w:tcPr>
          <w:p w14:paraId="7DB4B380" w14:textId="77777777" w:rsidR="004E2CA3" w:rsidRPr="000339F6" w:rsidRDefault="004E2CA3" w:rsidP="0013292F">
            <w:pPr>
              <w:jc w:val="center"/>
              <w:rPr>
                <w:rFonts w:ascii="Times New Roman" w:hAnsi="Times New Roman" w:cs="Times New Roman"/>
                <w:lang w:val="lt-LT"/>
              </w:rPr>
            </w:pPr>
            <w:r w:rsidRPr="000339F6">
              <w:rPr>
                <w:rFonts w:ascii="Times New Roman" w:hAnsi="Times New Roman" w:cs="Times New Roman"/>
                <w:lang w:val="lt-LT"/>
              </w:rPr>
              <w:t>6</w:t>
            </w:r>
          </w:p>
        </w:tc>
        <w:tc>
          <w:tcPr>
            <w:tcW w:w="1980" w:type="dxa"/>
            <w:vAlign w:val="center"/>
          </w:tcPr>
          <w:p w14:paraId="18573D1F" w14:textId="77777777" w:rsidR="004E2CA3" w:rsidRPr="000339F6" w:rsidRDefault="004E2CA3" w:rsidP="0013292F">
            <w:pPr>
              <w:jc w:val="center"/>
              <w:rPr>
                <w:rFonts w:ascii="Times New Roman" w:hAnsi="Times New Roman" w:cs="Times New Roman"/>
                <w:lang w:val="lt-LT"/>
              </w:rPr>
            </w:pPr>
          </w:p>
        </w:tc>
        <w:tc>
          <w:tcPr>
            <w:tcW w:w="2700" w:type="dxa"/>
            <w:vAlign w:val="center"/>
          </w:tcPr>
          <w:p w14:paraId="65D09F68" w14:textId="77777777" w:rsidR="004E2CA3" w:rsidRPr="000339F6" w:rsidRDefault="004E2CA3" w:rsidP="0013292F">
            <w:pPr>
              <w:jc w:val="center"/>
              <w:rPr>
                <w:rFonts w:ascii="Times New Roman" w:hAnsi="Times New Roman" w:cs="Times New Roman"/>
                <w:lang w:val="lt-LT"/>
              </w:rPr>
            </w:pPr>
          </w:p>
        </w:tc>
      </w:tr>
      <w:tr w:rsidR="004E2CA3" w:rsidRPr="000339F6" w14:paraId="6DE380DD" w14:textId="77777777" w:rsidTr="0013292F">
        <w:tc>
          <w:tcPr>
            <w:tcW w:w="1188" w:type="dxa"/>
            <w:vAlign w:val="center"/>
          </w:tcPr>
          <w:p w14:paraId="4841BFF9" w14:textId="77777777" w:rsidR="004E2CA3" w:rsidRPr="000339F6" w:rsidRDefault="004E2CA3" w:rsidP="0013292F">
            <w:pPr>
              <w:jc w:val="center"/>
              <w:rPr>
                <w:rFonts w:ascii="Times New Roman" w:hAnsi="Times New Roman" w:cs="Times New Roman"/>
                <w:lang w:val="lt-LT"/>
              </w:rPr>
            </w:pPr>
            <w:r w:rsidRPr="000339F6">
              <w:rPr>
                <w:rFonts w:ascii="Times New Roman" w:hAnsi="Times New Roman" w:cs="Times New Roman"/>
                <w:lang w:val="lt-LT"/>
              </w:rPr>
              <w:t>4</w:t>
            </w:r>
          </w:p>
        </w:tc>
        <w:tc>
          <w:tcPr>
            <w:tcW w:w="1890" w:type="dxa"/>
            <w:vAlign w:val="center"/>
          </w:tcPr>
          <w:p w14:paraId="1D6E7C97" w14:textId="77777777" w:rsidR="004E2CA3" w:rsidRPr="000339F6" w:rsidRDefault="004E2CA3" w:rsidP="0013292F">
            <w:pPr>
              <w:jc w:val="center"/>
              <w:rPr>
                <w:rFonts w:ascii="Times New Roman" w:hAnsi="Times New Roman" w:cs="Times New Roman"/>
                <w:lang w:val="lt-LT"/>
              </w:rPr>
            </w:pPr>
            <w:r w:rsidRPr="000339F6">
              <w:rPr>
                <w:rFonts w:ascii="Times New Roman" w:hAnsi="Times New Roman" w:cs="Times New Roman"/>
                <w:lang w:val="lt-LT"/>
              </w:rPr>
              <w:t>8</w:t>
            </w:r>
          </w:p>
        </w:tc>
        <w:tc>
          <w:tcPr>
            <w:tcW w:w="1980" w:type="dxa"/>
            <w:vAlign w:val="center"/>
          </w:tcPr>
          <w:p w14:paraId="32AE6B1F" w14:textId="77777777" w:rsidR="004E2CA3" w:rsidRPr="000339F6" w:rsidRDefault="004E2CA3" w:rsidP="0013292F">
            <w:pPr>
              <w:jc w:val="center"/>
              <w:rPr>
                <w:rFonts w:ascii="Times New Roman" w:hAnsi="Times New Roman" w:cs="Times New Roman"/>
                <w:lang w:val="lt-LT"/>
              </w:rPr>
            </w:pPr>
          </w:p>
        </w:tc>
        <w:tc>
          <w:tcPr>
            <w:tcW w:w="2700" w:type="dxa"/>
            <w:vAlign w:val="center"/>
          </w:tcPr>
          <w:p w14:paraId="68505BED" w14:textId="77777777" w:rsidR="004E2CA3" w:rsidRPr="000339F6" w:rsidRDefault="004E2CA3" w:rsidP="0013292F">
            <w:pPr>
              <w:jc w:val="center"/>
              <w:rPr>
                <w:rFonts w:ascii="Times New Roman" w:hAnsi="Times New Roman" w:cs="Times New Roman"/>
                <w:lang w:val="lt-LT"/>
              </w:rPr>
            </w:pPr>
          </w:p>
        </w:tc>
      </w:tr>
    </w:tbl>
    <w:p w14:paraId="4BD3A275" w14:textId="77777777" w:rsidR="004E2CA3" w:rsidRPr="000339F6" w:rsidRDefault="004E2CA3" w:rsidP="004E2CA3">
      <w:pPr>
        <w:rPr>
          <w:rFonts w:ascii="Times New Roman" w:hAnsi="Times New Roman" w:cs="Times New Roman"/>
        </w:rPr>
      </w:pPr>
    </w:p>
    <w:p w14:paraId="110C4C3B" w14:textId="77777777" w:rsidR="004E2CA3" w:rsidRPr="000339F6" w:rsidRDefault="004E2CA3" w:rsidP="004E2CA3">
      <w:pPr>
        <w:rPr>
          <w:rFonts w:ascii="Times New Roman" w:hAnsi="Times New Roman" w:cs="Times New Roman"/>
        </w:rPr>
      </w:pPr>
      <w:r w:rsidRPr="000339F6">
        <w:rPr>
          <w:rFonts w:ascii="Times New Roman" w:hAnsi="Times New Roman" w:cs="Times New Roman"/>
        </w:rPr>
        <w:t xml:space="preserve">Rezultatai gauti nubrėžus </w:t>
      </w:r>
      <w:proofErr w:type="spellStart"/>
      <w:r w:rsidRPr="000339F6">
        <w:rPr>
          <w:rFonts w:ascii="Times New Roman" w:hAnsi="Times New Roman" w:cs="Times New Roman"/>
        </w:rPr>
        <w:t>kalibracinę</w:t>
      </w:r>
      <w:proofErr w:type="spellEnd"/>
      <w:r w:rsidRPr="000339F6">
        <w:rPr>
          <w:rFonts w:ascii="Times New Roman" w:hAnsi="Times New Roman" w:cs="Times New Roman"/>
        </w:rPr>
        <w:t xml:space="preserve"> tiesę:</w:t>
      </w:r>
    </w:p>
    <w:tbl>
      <w:tblPr>
        <w:tblStyle w:val="TableGrid"/>
        <w:tblW w:w="0" w:type="auto"/>
        <w:tblLook w:val="04A0" w:firstRow="1" w:lastRow="0" w:firstColumn="1" w:lastColumn="0" w:noHBand="0" w:noVBand="1"/>
      </w:tblPr>
      <w:tblGrid>
        <w:gridCol w:w="3369"/>
        <w:gridCol w:w="3369"/>
      </w:tblGrid>
      <w:tr w:rsidR="004E2CA3" w:rsidRPr="000339F6" w14:paraId="5249944E" w14:textId="77777777" w:rsidTr="0013292F">
        <w:trPr>
          <w:trHeight w:val="431"/>
        </w:trPr>
        <w:tc>
          <w:tcPr>
            <w:tcW w:w="3369" w:type="dxa"/>
            <w:vAlign w:val="center"/>
          </w:tcPr>
          <w:p w14:paraId="1FD5323A" w14:textId="77777777" w:rsidR="004E2CA3" w:rsidRPr="000339F6" w:rsidRDefault="00554A1F" w:rsidP="0013292F">
            <w:pPr>
              <w:jc w:val="center"/>
              <w:rPr>
                <w:rFonts w:ascii="Times New Roman" w:hAnsi="Times New Roman" w:cs="Times New Roman"/>
                <w:lang w:val="lt-LT"/>
              </w:rPr>
            </w:pPr>
            <w:r w:rsidRPr="000339F6">
              <w:rPr>
                <w:rFonts w:ascii="Times New Roman" w:hAnsi="Times New Roman" w:cs="Times New Roman"/>
                <w:lang w:val="lt-LT"/>
              </w:rPr>
              <w:t>r</w:t>
            </w:r>
          </w:p>
        </w:tc>
        <w:tc>
          <w:tcPr>
            <w:tcW w:w="3369" w:type="dxa"/>
            <w:vAlign w:val="center"/>
          </w:tcPr>
          <w:p w14:paraId="50F496CA" w14:textId="77777777" w:rsidR="004E2CA3" w:rsidRPr="000339F6" w:rsidRDefault="004E2CA3" w:rsidP="0013292F">
            <w:pPr>
              <w:jc w:val="center"/>
              <w:rPr>
                <w:rFonts w:ascii="Times New Roman" w:hAnsi="Times New Roman" w:cs="Times New Roman"/>
                <w:lang w:val="lt-LT"/>
              </w:rPr>
            </w:pPr>
          </w:p>
        </w:tc>
      </w:tr>
      <w:tr w:rsidR="004E2CA3" w:rsidRPr="000339F6" w14:paraId="2DF38DBC" w14:textId="77777777" w:rsidTr="0013292F">
        <w:trPr>
          <w:trHeight w:val="449"/>
        </w:trPr>
        <w:tc>
          <w:tcPr>
            <w:tcW w:w="3369" w:type="dxa"/>
            <w:vAlign w:val="center"/>
          </w:tcPr>
          <w:p w14:paraId="6BCB54C4" w14:textId="77777777" w:rsidR="004E2CA3" w:rsidRPr="000339F6" w:rsidRDefault="004E2CA3" w:rsidP="0013292F">
            <w:pPr>
              <w:jc w:val="center"/>
              <w:rPr>
                <w:rFonts w:ascii="Times New Roman" w:hAnsi="Times New Roman" w:cs="Times New Roman"/>
                <w:lang w:val="lt-LT"/>
              </w:rPr>
            </w:pPr>
            <w:r w:rsidRPr="000339F6">
              <w:rPr>
                <w:rFonts w:ascii="Times New Roman" w:hAnsi="Times New Roman" w:cs="Times New Roman"/>
                <w:lang w:val="lt-LT"/>
              </w:rPr>
              <w:t>Tiesės lygtis</w:t>
            </w:r>
          </w:p>
        </w:tc>
        <w:tc>
          <w:tcPr>
            <w:tcW w:w="3369" w:type="dxa"/>
            <w:vAlign w:val="center"/>
          </w:tcPr>
          <w:p w14:paraId="727FDAA3" w14:textId="77777777" w:rsidR="004E2CA3" w:rsidRPr="000339F6" w:rsidRDefault="004E2CA3" w:rsidP="0013292F">
            <w:pPr>
              <w:rPr>
                <w:rFonts w:ascii="Times New Roman" w:hAnsi="Times New Roman" w:cs="Times New Roman"/>
                <w:lang w:val="lt-LT"/>
              </w:rPr>
            </w:pPr>
            <w:r w:rsidRPr="000339F6">
              <w:rPr>
                <w:rFonts w:ascii="Times New Roman" w:hAnsi="Times New Roman" w:cs="Times New Roman"/>
                <w:lang w:val="lt-LT"/>
              </w:rPr>
              <w:t>y =</w:t>
            </w:r>
          </w:p>
        </w:tc>
      </w:tr>
      <w:tr w:rsidR="004E2CA3" w:rsidRPr="000339F6" w14:paraId="5D986AE0" w14:textId="77777777" w:rsidTr="0013292F">
        <w:trPr>
          <w:trHeight w:val="449"/>
        </w:trPr>
        <w:tc>
          <w:tcPr>
            <w:tcW w:w="3369" w:type="dxa"/>
            <w:vAlign w:val="center"/>
          </w:tcPr>
          <w:p w14:paraId="73913C23" w14:textId="77777777" w:rsidR="004E2CA3" w:rsidRPr="000339F6" w:rsidRDefault="004E2CA3" w:rsidP="0013292F">
            <w:pPr>
              <w:jc w:val="center"/>
              <w:rPr>
                <w:rFonts w:ascii="Times New Roman" w:hAnsi="Times New Roman" w:cs="Times New Roman"/>
                <w:lang w:val="lt-LT"/>
              </w:rPr>
            </w:pPr>
            <w:r w:rsidRPr="000339F6">
              <w:rPr>
                <w:rFonts w:ascii="Times New Roman" w:hAnsi="Times New Roman" w:cs="Times New Roman"/>
                <w:lang w:val="lt-LT"/>
              </w:rPr>
              <w:t>Tiesės lygtis išsireiškus x</w:t>
            </w:r>
          </w:p>
        </w:tc>
        <w:tc>
          <w:tcPr>
            <w:tcW w:w="3369" w:type="dxa"/>
            <w:vAlign w:val="center"/>
          </w:tcPr>
          <w:p w14:paraId="25BCF890" w14:textId="77777777" w:rsidR="004E2CA3" w:rsidRPr="000339F6" w:rsidRDefault="004E2CA3" w:rsidP="0013292F">
            <w:pPr>
              <w:rPr>
                <w:rFonts w:ascii="Times New Roman" w:hAnsi="Times New Roman" w:cs="Times New Roman"/>
                <w:lang w:val="lt-LT"/>
              </w:rPr>
            </w:pPr>
            <w:r w:rsidRPr="000339F6">
              <w:rPr>
                <w:rFonts w:ascii="Times New Roman" w:hAnsi="Times New Roman" w:cs="Times New Roman"/>
                <w:lang w:val="lt-LT"/>
              </w:rPr>
              <w:t>x =</w:t>
            </w:r>
          </w:p>
        </w:tc>
      </w:tr>
    </w:tbl>
    <w:p w14:paraId="3B4906EA" w14:textId="77777777" w:rsidR="004E2CA3" w:rsidRPr="000339F6" w:rsidRDefault="004E2CA3" w:rsidP="004E2CA3">
      <w:pPr>
        <w:rPr>
          <w:rFonts w:ascii="Times New Roman" w:hAnsi="Times New Roman" w:cs="Times New Roman"/>
        </w:rPr>
      </w:pPr>
      <w:r w:rsidRPr="000339F6">
        <w:rPr>
          <w:rFonts w:ascii="Times New Roman" w:hAnsi="Times New Roman" w:cs="Times New Roman"/>
        </w:rPr>
        <w:br/>
        <w:t>Tirpalo X koncentracijos nustatymas:</w:t>
      </w:r>
    </w:p>
    <w:tbl>
      <w:tblPr>
        <w:tblStyle w:val="TableGrid"/>
        <w:tblW w:w="0" w:type="auto"/>
        <w:tblLook w:val="04A0" w:firstRow="1" w:lastRow="0" w:firstColumn="1" w:lastColumn="0" w:noHBand="0" w:noVBand="1"/>
      </w:tblPr>
      <w:tblGrid>
        <w:gridCol w:w="3375"/>
        <w:gridCol w:w="3375"/>
      </w:tblGrid>
      <w:tr w:rsidR="004E2CA3" w:rsidRPr="000339F6" w14:paraId="7B814B38" w14:textId="77777777" w:rsidTr="0013292F">
        <w:trPr>
          <w:trHeight w:val="359"/>
        </w:trPr>
        <w:tc>
          <w:tcPr>
            <w:tcW w:w="3375" w:type="dxa"/>
            <w:vAlign w:val="center"/>
          </w:tcPr>
          <w:p w14:paraId="7B9B1C4A" w14:textId="77777777" w:rsidR="004E2CA3" w:rsidRPr="000339F6" w:rsidRDefault="004E2CA3" w:rsidP="0013292F">
            <w:pPr>
              <w:jc w:val="center"/>
              <w:rPr>
                <w:rFonts w:ascii="Times New Roman" w:hAnsi="Times New Roman" w:cs="Times New Roman"/>
                <w:lang w:val="lt-LT"/>
              </w:rPr>
            </w:pPr>
            <w:r w:rsidRPr="000339F6">
              <w:rPr>
                <w:rFonts w:ascii="Times New Roman" w:hAnsi="Times New Roman" w:cs="Times New Roman"/>
                <w:lang w:val="lt-LT"/>
              </w:rPr>
              <w:t>Tirpalo X šviesos intensyvumas, EV</w:t>
            </w:r>
          </w:p>
        </w:tc>
        <w:tc>
          <w:tcPr>
            <w:tcW w:w="3375" w:type="dxa"/>
            <w:vAlign w:val="center"/>
          </w:tcPr>
          <w:p w14:paraId="0899488F" w14:textId="77777777" w:rsidR="004E2CA3" w:rsidRPr="000339F6" w:rsidRDefault="004E2CA3" w:rsidP="0013292F">
            <w:pPr>
              <w:jc w:val="center"/>
              <w:rPr>
                <w:rFonts w:ascii="Times New Roman" w:hAnsi="Times New Roman" w:cs="Times New Roman"/>
                <w:lang w:val="lt-LT"/>
              </w:rPr>
            </w:pPr>
          </w:p>
        </w:tc>
      </w:tr>
      <w:tr w:rsidR="004E2CA3" w:rsidRPr="000339F6" w14:paraId="31151757" w14:textId="77777777" w:rsidTr="0013292F">
        <w:trPr>
          <w:trHeight w:val="374"/>
        </w:trPr>
        <w:tc>
          <w:tcPr>
            <w:tcW w:w="3375" w:type="dxa"/>
            <w:vAlign w:val="center"/>
          </w:tcPr>
          <w:p w14:paraId="2A2FA92B" w14:textId="77777777" w:rsidR="004E2CA3" w:rsidRPr="000339F6" w:rsidRDefault="004E2CA3" w:rsidP="0013292F">
            <w:pPr>
              <w:jc w:val="center"/>
              <w:rPr>
                <w:rFonts w:ascii="Times New Roman" w:hAnsi="Times New Roman" w:cs="Times New Roman"/>
                <w:lang w:val="lt-LT"/>
              </w:rPr>
            </w:pPr>
            <w:r w:rsidRPr="000339F6">
              <w:rPr>
                <w:rFonts w:ascii="Times New Roman" w:hAnsi="Times New Roman" w:cs="Times New Roman"/>
                <w:lang w:val="lt-LT"/>
              </w:rPr>
              <w:t>Tirpalo X koncentracija, mg/l</w:t>
            </w:r>
          </w:p>
        </w:tc>
        <w:tc>
          <w:tcPr>
            <w:tcW w:w="3375" w:type="dxa"/>
            <w:vAlign w:val="center"/>
          </w:tcPr>
          <w:p w14:paraId="017999FC" w14:textId="77777777" w:rsidR="004E2CA3" w:rsidRPr="000339F6" w:rsidRDefault="004E2CA3" w:rsidP="0013292F">
            <w:pPr>
              <w:jc w:val="center"/>
              <w:rPr>
                <w:rFonts w:ascii="Times New Roman" w:hAnsi="Times New Roman" w:cs="Times New Roman"/>
                <w:lang w:val="lt-LT"/>
              </w:rPr>
            </w:pPr>
          </w:p>
        </w:tc>
      </w:tr>
      <w:tr w:rsidR="008D6B27" w:rsidRPr="000339F6" w14:paraId="61A9B27B" w14:textId="77777777" w:rsidTr="0013292F">
        <w:trPr>
          <w:trHeight w:val="374"/>
        </w:trPr>
        <w:tc>
          <w:tcPr>
            <w:tcW w:w="3375" w:type="dxa"/>
            <w:vAlign w:val="center"/>
          </w:tcPr>
          <w:p w14:paraId="112D2054" w14:textId="77777777" w:rsidR="008D6B27" w:rsidRPr="000339F6" w:rsidRDefault="008D6B27" w:rsidP="0013292F">
            <w:pPr>
              <w:jc w:val="center"/>
              <w:rPr>
                <w:rFonts w:ascii="Times New Roman" w:hAnsi="Times New Roman" w:cs="Times New Roman"/>
              </w:rPr>
            </w:pPr>
            <w:proofErr w:type="spellStart"/>
            <w:r w:rsidRPr="000339F6">
              <w:rPr>
                <w:rFonts w:ascii="Times New Roman" w:hAnsi="Times New Roman" w:cs="Times New Roman"/>
              </w:rPr>
              <w:t>Ar</w:t>
            </w:r>
            <w:proofErr w:type="spellEnd"/>
            <w:r w:rsidRPr="000339F6">
              <w:rPr>
                <w:rFonts w:ascii="Times New Roman" w:hAnsi="Times New Roman" w:cs="Times New Roman"/>
              </w:rPr>
              <w:t xml:space="preserve"> </w:t>
            </w:r>
            <w:proofErr w:type="spellStart"/>
            <w:r w:rsidRPr="000339F6">
              <w:rPr>
                <w:rFonts w:ascii="Times New Roman" w:hAnsi="Times New Roman" w:cs="Times New Roman"/>
              </w:rPr>
              <w:t>tirpalas</w:t>
            </w:r>
            <w:proofErr w:type="spellEnd"/>
            <w:r w:rsidRPr="000339F6">
              <w:rPr>
                <w:rFonts w:ascii="Times New Roman" w:hAnsi="Times New Roman" w:cs="Times New Roman"/>
              </w:rPr>
              <w:t xml:space="preserve"> </w:t>
            </w:r>
            <w:proofErr w:type="spellStart"/>
            <w:r w:rsidRPr="000339F6">
              <w:rPr>
                <w:rFonts w:ascii="Times New Roman" w:hAnsi="Times New Roman" w:cs="Times New Roman"/>
              </w:rPr>
              <w:t>tinkamos</w:t>
            </w:r>
            <w:proofErr w:type="spellEnd"/>
            <w:r w:rsidRPr="000339F6">
              <w:rPr>
                <w:rFonts w:ascii="Times New Roman" w:hAnsi="Times New Roman" w:cs="Times New Roman"/>
              </w:rPr>
              <w:t xml:space="preserve"> </w:t>
            </w:r>
            <w:proofErr w:type="spellStart"/>
            <w:r w:rsidRPr="000339F6">
              <w:rPr>
                <w:rFonts w:ascii="Times New Roman" w:hAnsi="Times New Roman" w:cs="Times New Roman"/>
              </w:rPr>
              <w:t>koncentracijos</w:t>
            </w:r>
            <w:proofErr w:type="spellEnd"/>
          </w:p>
        </w:tc>
        <w:tc>
          <w:tcPr>
            <w:tcW w:w="3375" w:type="dxa"/>
            <w:vAlign w:val="center"/>
          </w:tcPr>
          <w:p w14:paraId="0B3DEC94" w14:textId="77777777" w:rsidR="008D6B27" w:rsidRPr="000339F6" w:rsidRDefault="008D6B27" w:rsidP="0013292F">
            <w:pPr>
              <w:jc w:val="center"/>
              <w:rPr>
                <w:rFonts w:ascii="Times New Roman" w:hAnsi="Times New Roman" w:cs="Times New Roman"/>
              </w:rPr>
            </w:pPr>
          </w:p>
        </w:tc>
      </w:tr>
    </w:tbl>
    <w:p w14:paraId="46311088" w14:textId="77777777" w:rsidR="004E2CA3" w:rsidRPr="000339F6" w:rsidRDefault="004E2CA3" w:rsidP="004E2CA3">
      <w:pPr>
        <w:rPr>
          <w:rFonts w:ascii="Times New Roman" w:hAnsi="Times New Roman" w:cs="Times New Roman"/>
        </w:rPr>
      </w:pPr>
    </w:p>
    <w:p w14:paraId="63540C84" w14:textId="77777777" w:rsidR="004E2CA3" w:rsidRPr="000339F6" w:rsidRDefault="004E2CA3" w:rsidP="004E2CA3">
      <w:pPr>
        <w:rPr>
          <w:rFonts w:ascii="Times New Roman" w:hAnsi="Times New Roman" w:cs="Times New Roman"/>
        </w:rPr>
      </w:pPr>
      <w:r w:rsidRPr="000339F6">
        <w:rPr>
          <w:rFonts w:ascii="Times New Roman" w:hAnsi="Times New Roman" w:cs="Times New Roman"/>
        </w:rPr>
        <w:t>Skaičiavimams:</w:t>
      </w:r>
    </w:p>
    <w:tbl>
      <w:tblPr>
        <w:tblStyle w:val="TableGrid"/>
        <w:tblW w:w="9560" w:type="dxa"/>
        <w:tblLook w:val="04A0" w:firstRow="1" w:lastRow="0" w:firstColumn="1" w:lastColumn="0" w:noHBand="0" w:noVBand="1"/>
      </w:tblPr>
      <w:tblGrid>
        <w:gridCol w:w="9560"/>
      </w:tblGrid>
      <w:tr w:rsidR="004E2CA3" w:rsidRPr="000339F6" w14:paraId="50CCEC7B" w14:textId="77777777" w:rsidTr="00BE595D">
        <w:trPr>
          <w:trHeight w:val="4068"/>
        </w:trPr>
        <w:tc>
          <w:tcPr>
            <w:tcW w:w="9560" w:type="dxa"/>
          </w:tcPr>
          <w:p w14:paraId="2A711F5D" w14:textId="77777777" w:rsidR="004E2CA3" w:rsidRPr="000339F6" w:rsidRDefault="004E2CA3" w:rsidP="0013292F">
            <w:pPr>
              <w:rPr>
                <w:rFonts w:ascii="Times New Roman" w:hAnsi="Times New Roman" w:cs="Times New Roman"/>
                <w:lang w:val="lt-LT"/>
              </w:rPr>
            </w:pPr>
          </w:p>
        </w:tc>
      </w:tr>
    </w:tbl>
    <w:p w14:paraId="266D7434" w14:textId="77777777" w:rsidR="005F4B75" w:rsidRDefault="005F4B75" w:rsidP="004E2CA3">
      <w:pPr>
        <w:rPr>
          <w:rFonts w:ascii="Times New Roman" w:hAnsi="Times New Roman" w:cs="Times New Roman"/>
          <w:b/>
        </w:rPr>
      </w:pPr>
    </w:p>
    <w:p w14:paraId="05FC7D7C" w14:textId="77777777" w:rsidR="005F4B75" w:rsidRDefault="005F4B75" w:rsidP="004E2CA3">
      <w:pPr>
        <w:rPr>
          <w:rFonts w:ascii="Times New Roman" w:hAnsi="Times New Roman" w:cs="Times New Roman"/>
          <w:b/>
        </w:rPr>
      </w:pPr>
    </w:p>
    <w:p w14:paraId="6098FF47" w14:textId="500FB76C" w:rsidR="004E2CA3" w:rsidRPr="000339F6" w:rsidRDefault="004E2CA3" w:rsidP="004E2CA3">
      <w:pPr>
        <w:rPr>
          <w:rFonts w:ascii="Times New Roman" w:hAnsi="Times New Roman" w:cs="Times New Roman"/>
          <w:b/>
        </w:rPr>
      </w:pPr>
      <w:r w:rsidRPr="000339F6">
        <w:rPr>
          <w:rFonts w:ascii="Times New Roman" w:hAnsi="Times New Roman" w:cs="Times New Roman"/>
          <w:b/>
        </w:rPr>
        <w:lastRenderedPageBreak/>
        <w:t>Teoriniai klausimai:</w:t>
      </w:r>
    </w:p>
    <w:p w14:paraId="68862367" w14:textId="77777777" w:rsidR="00705A19" w:rsidRPr="000339F6" w:rsidRDefault="00705A19" w:rsidP="004E2CA3">
      <w:pPr>
        <w:rPr>
          <w:rFonts w:ascii="Times New Roman" w:hAnsi="Times New Roman" w:cs="Times New Roman"/>
          <w:b/>
        </w:rPr>
      </w:pPr>
    </w:p>
    <w:p w14:paraId="7D0913BC" w14:textId="77777777" w:rsidR="004E2CA3" w:rsidRPr="000339F6" w:rsidRDefault="004E2CA3" w:rsidP="004E2CA3">
      <w:pPr>
        <w:rPr>
          <w:rFonts w:ascii="Times New Roman" w:hAnsi="Times New Roman" w:cs="Times New Roman"/>
        </w:rPr>
      </w:pPr>
      <w:r w:rsidRPr="000339F6">
        <w:rPr>
          <w:rFonts w:ascii="Times New Roman" w:hAnsi="Times New Roman" w:cs="Times New Roman"/>
          <w:noProof/>
          <w:lang w:eastAsia="lt-LT"/>
        </w:rPr>
        <w:drawing>
          <wp:anchor distT="0" distB="0" distL="114300" distR="114300" simplePos="0" relativeHeight="251659264" behindDoc="1" locked="0" layoutInCell="1" allowOverlap="1" wp14:anchorId="34D05D6E" wp14:editId="389D1FC6">
            <wp:simplePos x="0" y="0"/>
            <wp:positionH relativeFrom="column">
              <wp:posOffset>0</wp:posOffset>
            </wp:positionH>
            <wp:positionV relativeFrom="paragraph">
              <wp:posOffset>-1905</wp:posOffset>
            </wp:positionV>
            <wp:extent cx="1038225" cy="1038225"/>
            <wp:effectExtent l="0" t="0" r="9525" b="9525"/>
            <wp:wrapThrough wrapText="bothSides">
              <wp:wrapPolygon edited="0">
                <wp:start x="0" y="0"/>
                <wp:lineTo x="0" y="21402"/>
                <wp:lineTo x="21402" y="21402"/>
                <wp:lineTo x="21402" y="0"/>
                <wp:lineTo x="0" y="0"/>
              </wp:wrapPolygon>
            </wp:wrapThrough>
            <wp:docPr id="2" name="Picture 2" descr="Image result for manganese periodic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manganese periodic tabl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471406" w14:textId="77777777" w:rsidR="004E2CA3" w:rsidRPr="000339F6" w:rsidRDefault="004E2CA3" w:rsidP="0007364A">
      <w:pPr>
        <w:pStyle w:val="ListParagraph"/>
        <w:numPr>
          <w:ilvl w:val="0"/>
          <w:numId w:val="2"/>
        </w:numPr>
        <w:spacing w:after="0" w:line="240" w:lineRule="auto"/>
        <w:ind w:left="170" w:hanging="57"/>
        <w:jc w:val="both"/>
        <w:rPr>
          <w:rFonts w:ascii="Times New Roman" w:hAnsi="Times New Roman" w:cs="Times New Roman"/>
        </w:rPr>
      </w:pPr>
      <w:r w:rsidRPr="000339F6">
        <w:rPr>
          <w:rFonts w:ascii="Times New Roman" w:hAnsi="Times New Roman" w:cs="Times New Roman"/>
        </w:rPr>
        <w:t>Koks mangano oksidacijos laipsnis junginyje KMnO</w:t>
      </w:r>
      <w:r w:rsidRPr="000339F6">
        <w:rPr>
          <w:rFonts w:ascii="Times New Roman" w:hAnsi="Times New Roman" w:cs="Times New Roman"/>
          <w:vertAlign w:val="subscript"/>
        </w:rPr>
        <w:t>4</w:t>
      </w:r>
      <w:r w:rsidRPr="000339F6">
        <w:rPr>
          <w:rFonts w:ascii="Times New Roman" w:hAnsi="Times New Roman" w:cs="Times New Roman"/>
        </w:rPr>
        <w:t>? (1 taškas)</w:t>
      </w:r>
    </w:p>
    <w:tbl>
      <w:tblPr>
        <w:tblStyle w:val="TableGrid"/>
        <w:tblW w:w="0" w:type="auto"/>
        <w:tblInd w:w="720" w:type="dxa"/>
        <w:tblLook w:val="04A0" w:firstRow="1" w:lastRow="0" w:firstColumn="1" w:lastColumn="0" w:noHBand="0" w:noVBand="1"/>
      </w:tblPr>
      <w:tblGrid>
        <w:gridCol w:w="2483"/>
      </w:tblGrid>
      <w:tr w:rsidR="004E2CA3" w:rsidRPr="000339F6" w14:paraId="777B0159" w14:textId="77777777" w:rsidTr="0013292F">
        <w:trPr>
          <w:trHeight w:val="448"/>
        </w:trPr>
        <w:tc>
          <w:tcPr>
            <w:tcW w:w="2483" w:type="dxa"/>
          </w:tcPr>
          <w:p w14:paraId="21D8066B" w14:textId="77777777" w:rsidR="004E2CA3" w:rsidRPr="000339F6" w:rsidRDefault="004E2CA3" w:rsidP="0013292F">
            <w:pPr>
              <w:pStyle w:val="ListParagraph"/>
              <w:ind w:left="0"/>
              <w:rPr>
                <w:rFonts w:ascii="Times New Roman" w:hAnsi="Times New Roman" w:cs="Times New Roman"/>
                <w:i/>
                <w:lang w:val="lt-LT"/>
              </w:rPr>
            </w:pPr>
            <w:r w:rsidRPr="000339F6">
              <w:rPr>
                <w:rFonts w:ascii="Times New Roman" w:hAnsi="Times New Roman" w:cs="Times New Roman"/>
                <w:i/>
                <w:lang w:val="lt-LT"/>
              </w:rPr>
              <w:t xml:space="preserve">Atsakymas: </w:t>
            </w:r>
          </w:p>
        </w:tc>
      </w:tr>
    </w:tbl>
    <w:p w14:paraId="44EFA24D" w14:textId="77777777" w:rsidR="004E2CA3" w:rsidRPr="000339F6" w:rsidRDefault="004E2CA3" w:rsidP="004E2CA3">
      <w:pPr>
        <w:pStyle w:val="ListParagraph"/>
        <w:rPr>
          <w:rFonts w:ascii="Times New Roman" w:hAnsi="Times New Roman" w:cs="Times New Roman"/>
        </w:rPr>
      </w:pPr>
    </w:p>
    <w:p w14:paraId="38323E43" w14:textId="77777777" w:rsidR="004E2CA3" w:rsidRPr="000339F6" w:rsidRDefault="004E2CA3" w:rsidP="004E2CA3">
      <w:pPr>
        <w:pStyle w:val="ListParagraph"/>
        <w:numPr>
          <w:ilvl w:val="0"/>
          <w:numId w:val="2"/>
        </w:numPr>
        <w:spacing w:after="200" w:line="276" w:lineRule="auto"/>
        <w:rPr>
          <w:rFonts w:ascii="Times New Roman" w:hAnsi="Times New Roman" w:cs="Times New Roman"/>
        </w:rPr>
      </w:pPr>
      <w:r w:rsidRPr="000339F6">
        <w:rPr>
          <w:rFonts w:ascii="Times New Roman" w:hAnsi="Times New Roman" w:cs="Times New Roman"/>
        </w:rPr>
        <w:t>Kokiomis savybėmis (oksidaci</w:t>
      </w:r>
      <w:r w:rsidR="00620637" w:rsidRPr="000339F6">
        <w:rPr>
          <w:rFonts w:ascii="Times New Roman" w:hAnsi="Times New Roman" w:cs="Times New Roman"/>
        </w:rPr>
        <w:t>nėmis ar redukcinėmis) pasižymi</w:t>
      </w:r>
      <w:r w:rsidRPr="000339F6">
        <w:rPr>
          <w:rFonts w:ascii="Times New Roman" w:hAnsi="Times New Roman" w:cs="Times New Roman"/>
        </w:rPr>
        <w:t xml:space="preserve"> KMnO</w:t>
      </w:r>
      <w:r w:rsidRPr="000339F6">
        <w:rPr>
          <w:rFonts w:ascii="Times New Roman" w:hAnsi="Times New Roman" w:cs="Times New Roman"/>
          <w:vertAlign w:val="subscript"/>
        </w:rPr>
        <w:t>4</w:t>
      </w:r>
      <w:r w:rsidRPr="000339F6">
        <w:rPr>
          <w:rFonts w:ascii="Times New Roman" w:hAnsi="Times New Roman" w:cs="Times New Roman"/>
        </w:rPr>
        <w:t>? Atsakymą pagrįskite. (2 taškai)</w:t>
      </w:r>
    </w:p>
    <w:tbl>
      <w:tblPr>
        <w:tblStyle w:val="TableGrid"/>
        <w:tblW w:w="9040" w:type="dxa"/>
        <w:tblInd w:w="720" w:type="dxa"/>
        <w:tblLook w:val="04A0" w:firstRow="1" w:lastRow="0" w:firstColumn="1" w:lastColumn="0" w:noHBand="0" w:noVBand="1"/>
      </w:tblPr>
      <w:tblGrid>
        <w:gridCol w:w="9040"/>
      </w:tblGrid>
      <w:tr w:rsidR="004E2CA3" w:rsidRPr="000339F6" w14:paraId="50C02088" w14:textId="77777777" w:rsidTr="0013292F">
        <w:trPr>
          <w:trHeight w:val="850"/>
        </w:trPr>
        <w:tc>
          <w:tcPr>
            <w:tcW w:w="9040" w:type="dxa"/>
          </w:tcPr>
          <w:p w14:paraId="7A8B6575" w14:textId="4266A9F4" w:rsidR="004E2CA3" w:rsidRPr="000339F6" w:rsidRDefault="004E2CA3" w:rsidP="0013292F">
            <w:pPr>
              <w:pStyle w:val="ListParagraph"/>
              <w:ind w:left="0"/>
              <w:rPr>
                <w:rFonts w:ascii="Times New Roman" w:hAnsi="Times New Roman" w:cs="Times New Roman"/>
                <w:i/>
                <w:lang w:val="lt-LT"/>
              </w:rPr>
            </w:pPr>
          </w:p>
        </w:tc>
      </w:tr>
    </w:tbl>
    <w:p w14:paraId="75ACD1F4" w14:textId="77777777" w:rsidR="004E2CA3" w:rsidRPr="000339F6" w:rsidRDefault="004E2CA3" w:rsidP="004E2CA3">
      <w:pPr>
        <w:pStyle w:val="ListParagraph"/>
        <w:rPr>
          <w:rFonts w:ascii="Times New Roman" w:hAnsi="Times New Roman" w:cs="Times New Roman"/>
        </w:rPr>
      </w:pPr>
    </w:p>
    <w:p w14:paraId="01FF6199" w14:textId="77777777" w:rsidR="004E2CA3" w:rsidRPr="000339F6" w:rsidRDefault="004E2CA3" w:rsidP="004E2CA3">
      <w:pPr>
        <w:pStyle w:val="ListParagraph"/>
        <w:numPr>
          <w:ilvl w:val="0"/>
          <w:numId w:val="2"/>
        </w:numPr>
        <w:spacing w:after="200" w:line="276" w:lineRule="auto"/>
        <w:rPr>
          <w:rFonts w:ascii="Times New Roman" w:hAnsi="Times New Roman" w:cs="Times New Roman"/>
        </w:rPr>
      </w:pPr>
      <w:r w:rsidRPr="000339F6">
        <w:rPr>
          <w:rFonts w:ascii="Times New Roman" w:hAnsi="Times New Roman" w:cs="Times New Roman"/>
        </w:rPr>
        <w:t xml:space="preserve">Į ligoninę buvo atvežta 300 ml 1 </w:t>
      </w:r>
      <w:proofErr w:type="spellStart"/>
      <w:r w:rsidRPr="000339F6">
        <w:rPr>
          <w:rFonts w:ascii="Times New Roman" w:hAnsi="Times New Roman" w:cs="Times New Roman"/>
        </w:rPr>
        <w:t>mol</w:t>
      </w:r>
      <w:proofErr w:type="spellEnd"/>
      <w:r w:rsidRPr="000339F6">
        <w:rPr>
          <w:rFonts w:ascii="Times New Roman" w:hAnsi="Times New Roman" w:cs="Times New Roman"/>
        </w:rPr>
        <w:t>/l KMnO</w:t>
      </w:r>
      <w:r w:rsidRPr="000339F6">
        <w:rPr>
          <w:rFonts w:ascii="Times New Roman" w:hAnsi="Times New Roman" w:cs="Times New Roman"/>
          <w:vertAlign w:val="subscript"/>
        </w:rPr>
        <w:t xml:space="preserve">4 </w:t>
      </w:r>
      <w:r w:rsidRPr="000339F6">
        <w:rPr>
          <w:rFonts w:ascii="Times New Roman" w:hAnsi="Times New Roman" w:cs="Times New Roman"/>
        </w:rPr>
        <w:t>tirpalo. Kiek iš jo galima paruošti 100 mg/l tirpalo? (laikykite, kad tirpalo tankis abejais atvejais yra 1 g/cm</w:t>
      </w:r>
      <w:r w:rsidRPr="000339F6">
        <w:rPr>
          <w:rFonts w:ascii="Times New Roman" w:hAnsi="Times New Roman" w:cs="Times New Roman"/>
          <w:vertAlign w:val="superscript"/>
        </w:rPr>
        <w:t>3</w:t>
      </w:r>
      <w:r w:rsidRPr="000339F6">
        <w:rPr>
          <w:rFonts w:ascii="Times New Roman" w:hAnsi="Times New Roman" w:cs="Times New Roman"/>
        </w:rPr>
        <w:t xml:space="preserve">). </w:t>
      </w:r>
      <w:r w:rsidR="00620637" w:rsidRPr="000339F6">
        <w:rPr>
          <w:rFonts w:ascii="Times New Roman" w:hAnsi="Times New Roman" w:cs="Times New Roman"/>
        </w:rPr>
        <w:t>M (KMnO</w:t>
      </w:r>
      <w:r w:rsidR="00620637" w:rsidRPr="000339F6">
        <w:rPr>
          <w:rFonts w:ascii="Times New Roman" w:hAnsi="Times New Roman" w:cs="Times New Roman"/>
          <w:vertAlign w:val="subscript"/>
        </w:rPr>
        <w:t>4</w:t>
      </w:r>
      <w:r w:rsidR="00620637" w:rsidRPr="000339F6">
        <w:rPr>
          <w:rFonts w:ascii="Times New Roman" w:hAnsi="Times New Roman" w:cs="Times New Roman"/>
        </w:rPr>
        <w:t xml:space="preserve">) </w:t>
      </w:r>
      <w:r w:rsidR="00620637" w:rsidRPr="000339F6">
        <w:rPr>
          <w:rFonts w:ascii="Times New Roman" w:hAnsi="Times New Roman" w:cs="Times New Roman"/>
          <w:lang w:val="en-US"/>
        </w:rPr>
        <w:t xml:space="preserve">= 158 g/mol. </w:t>
      </w:r>
      <w:r w:rsidRPr="000339F6">
        <w:rPr>
          <w:rFonts w:ascii="Times New Roman" w:hAnsi="Times New Roman" w:cs="Times New Roman"/>
        </w:rPr>
        <w:t>(2 taškai)</w:t>
      </w:r>
    </w:p>
    <w:tbl>
      <w:tblPr>
        <w:tblStyle w:val="TableGrid"/>
        <w:tblW w:w="9144" w:type="dxa"/>
        <w:tblInd w:w="720" w:type="dxa"/>
        <w:tblLook w:val="04A0" w:firstRow="1" w:lastRow="0" w:firstColumn="1" w:lastColumn="0" w:noHBand="0" w:noVBand="1"/>
      </w:tblPr>
      <w:tblGrid>
        <w:gridCol w:w="9144"/>
      </w:tblGrid>
      <w:tr w:rsidR="004E2CA3" w:rsidRPr="000339F6" w14:paraId="3DD2A26F" w14:textId="77777777" w:rsidTr="0013292F">
        <w:trPr>
          <w:trHeight w:val="1515"/>
        </w:trPr>
        <w:tc>
          <w:tcPr>
            <w:tcW w:w="9144" w:type="dxa"/>
          </w:tcPr>
          <w:p w14:paraId="3D4FEA0C" w14:textId="77777777" w:rsidR="004E2CA3" w:rsidRPr="000339F6" w:rsidRDefault="004E2CA3" w:rsidP="0013292F">
            <w:pPr>
              <w:pStyle w:val="ListParagraph"/>
              <w:ind w:left="0"/>
              <w:rPr>
                <w:rFonts w:ascii="Times New Roman" w:hAnsi="Times New Roman" w:cs="Times New Roman"/>
                <w:i/>
                <w:lang w:val="lt-LT"/>
              </w:rPr>
            </w:pPr>
            <w:r w:rsidRPr="000339F6">
              <w:rPr>
                <w:rFonts w:ascii="Times New Roman" w:hAnsi="Times New Roman" w:cs="Times New Roman"/>
                <w:i/>
                <w:lang w:val="lt-LT"/>
              </w:rPr>
              <w:t>Sprendimas:</w:t>
            </w:r>
          </w:p>
        </w:tc>
      </w:tr>
    </w:tbl>
    <w:p w14:paraId="54AE3F29" w14:textId="77777777" w:rsidR="004E2CA3" w:rsidRPr="000339F6" w:rsidRDefault="004E2CA3" w:rsidP="004E2CA3">
      <w:pPr>
        <w:pStyle w:val="ListParagraph"/>
        <w:rPr>
          <w:rFonts w:ascii="Times New Roman" w:hAnsi="Times New Roman" w:cs="Times New Roman"/>
        </w:rPr>
      </w:pPr>
    </w:p>
    <w:p w14:paraId="3BB9E2A2" w14:textId="77777777" w:rsidR="004E2CA3" w:rsidRPr="000339F6" w:rsidRDefault="004E2CA3" w:rsidP="004E2CA3">
      <w:pPr>
        <w:ind w:left="360"/>
        <w:rPr>
          <w:rFonts w:ascii="Times New Roman" w:hAnsi="Times New Roman" w:cs="Times New Roman"/>
          <w:vertAlign w:val="subscript"/>
        </w:rPr>
      </w:pPr>
      <w:r w:rsidRPr="000339F6">
        <w:rPr>
          <w:rFonts w:ascii="Times New Roman" w:hAnsi="Times New Roman" w:cs="Times New Roman"/>
        </w:rPr>
        <w:t>Kalio permanganatas gali būti gaunamas šiuo būdu:</w:t>
      </w:r>
      <w:r w:rsidRPr="000339F6">
        <w:rPr>
          <w:rFonts w:ascii="Times New Roman" w:hAnsi="Times New Roman" w:cs="Times New Roman"/>
        </w:rPr>
        <w:br/>
        <w:t>2 MnO</w:t>
      </w:r>
      <w:r w:rsidRPr="000339F6">
        <w:rPr>
          <w:rFonts w:ascii="Times New Roman" w:hAnsi="Times New Roman" w:cs="Times New Roman"/>
          <w:vertAlign w:val="subscript"/>
        </w:rPr>
        <w:t>2</w:t>
      </w:r>
      <w:r w:rsidRPr="000339F6">
        <w:rPr>
          <w:rFonts w:ascii="Times New Roman" w:hAnsi="Times New Roman" w:cs="Times New Roman"/>
        </w:rPr>
        <w:t xml:space="preserve"> + 4 KOH + O</w:t>
      </w:r>
      <w:r w:rsidRPr="000339F6">
        <w:rPr>
          <w:rFonts w:ascii="Times New Roman" w:hAnsi="Times New Roman" w:cs="Times New Roman"/>
          <w:vertAlign w:val="subscript"/>
        </w:rPr>
        <w:t>2</w:t>
      </w:r>
      <w:r w:rsidRPr="000339F6">
        <w:rPr>
          <w:rFonts w:ascii="Times New Roman" w:hAnsi="Times New Roman" w:cs="Times New Roman"/>
        </w:rPr>
        <w:t xml:space="preserve"> → 2 K</w:t>
      </w:r>
      <w:r w:rsidRPr="000339F6">
        <w:rPr>
          <w:rFonts w:ascii="Times New Roman" w:hAnsi="Times New Roman" w:cs="Times New Roman"/>
          <w:vertAlign w:val="subscript"/>
        </w:rPr>
        <w:t>2</w:t>
      </w:r>
      <w:r w:rsidRPr="000339F6">
        <w:rPr>
          <w:rFonts w:ascii="Times New Roman" w:hAnsi="Times New Roman" w:cs="Times New Roman"/>
        </w:rPr>
        <w:t>MnO</w:t>
      </w:r>
      <w:r w:rsidRPr="000339F6">
        <w:rPr>
          <w:rFonts w:ascii="Times New Roman" w:hAnsi="Times New Roman" w:cs="Times New Roman"/>
          <w:vertAlign w:val="subscript"/>
        </w:rPr>
        <w:t>4</w:t>
      </w:r>
      <w:r w:rsidRPr="000339F6">
        <w:rPr>
          <w:rFonts w:ascii="Times New Roman" w:hAnsi="Times New Roman" w:cs="Times New Roman"/>
        </w:rPr>
        <w:t xml:space="preserve"> + 2 H</w:t>
      </w:r>
      <w:r w:rsidRPr="000339F6">
        <w:rPr>
          <w:rFonts w:ascii="Times New Roman" w:hAnsi="Times New Roman" w:cs="Times New Roman"/>
          <w:vertAlign w:val="subscript"/>
        </w:rPr>
        <w:t>2</w:t>
      </w:r>
      <w:r w:rsidRPr="000339F6">
        <w:rPr>
          <w:rFonts w:ascii="Times New Roman" w:hAnsi="Times New Roman" w:cs="Times New Roman"/>
        </w:rPr>
        <w:t>O</w:t>
      </w:r>
      <w:r w:rsidRPr="000339F6">
        <w:rPr>
          <w:rFonts w:ascii="Times New Roman" w:hAnsi="Times New Roman" w:cs="Times New Roman"/>
        </w:rPr>
        <w:br/>
        <w:t>K</w:t>
      </w:r>
      <w:r w:rsidRPr="000339F6">
        <w:rPr>
          <w:rFonts w:ascii="Times New Roman" w:hAnsi="Times New Roman" w:cs="Times New Roman"/>
          <w:vertAlign w:val="subscript"/>
        </w:rPr>
        <w:t>2</w:t>
      </w:r>
      <w:r w:rsidRPr="000339F6">
        <w:rPr>
          <w:rFonts w:ascii="Times New Roman" w:hAnsi="Times New Roman" w:cs="Times New Roman"/>
        </w:rPr>
        <w:t>MnO</w:t>
      </w:r>
      <w:r w:rsidRPr="000339F6">
        <w:rPr>
          <w:rFonts w:ascii="Times New Roman" w:hAnsi="Times New Roman" w:cs="Times New Roman"/>
          <w:vertAlign w:val="subscript"/>
        </w:rPr>
        <w:t>4</w:t>
      </w:r>
      <w:r w:rsidRPr="000339F6">
        <w:rPr>
          <w:rFonts w:ascii="Times New Roman" w:hAnsi="Times New Roman" w:cs="Times New Roman"/>
        </w:rPr>
        <w:t xml:space="preserve"> + H</w:t>
      </w:r>
      <w:r w:rsidRPr="000339F6">
        <w:rPr>
          <w:rFonts w:ascii="Times New Roman" w:hAnsi="Times New Roman" w:cs="Times New Roman"/>
          <w:vertAlign w:val="subscript"/>
        </w:rPr>
        <w:t>2</w:t>
      </w:r>
      <w:r w:rsidRPr="000339F6">
        <w:rPr>
          <w:rFonts w:ascii="Times New Roman" w:hAnsi="Times New Roman" w:cs="Times New Roman"/>
        </w:rPr>
        <w:t>O → KMnO</w:t>
      </w:r>
      <w:r w:rsidRPr="000339F6">
        <w:rPr>
          <w:rFonts w:ascii="Times New Roman" w:hAnsi="Times New Roman" w:cs="Times New Roman"/>
          <w:vertAlign w:val="subscript"/>
        </w:rPr>
        <w:t>4</w:t>
      </w:r>
      <w:r w:rsidRPr="000339F6">
        <w:rPr>
          <w:rFonts w:ascii="Times New Roman" w:hAnsi="Times New Roman" w:cs="Times New Roman"/>
        </w:rPr>
        <w:t xml:space="preserve"> + KOH + H</w:t>
      </w:r>
      <w:r w:rsidRPr="000339F6">
        <w:rPr>
          <w:rFonts w:ascii="Times New Roman" w:hAnsi="Times New Roman" w:cs="Times New Roman"/>
          <w:vertAlign w:val="subscript"/>
        </w:rPr>
        <w:t>2</w:t>
      </w:r>
    </w:p>
    <w:p w14:paraId="6538396A" w14:textId="77777777" w:rsidR="004E2CA3" w:rsidRPr="000339F6" w:rsidRDefault="004E2CA3" w:rsidP="004E2CA3">
      <w:pPr>
        <w:pStyle w:val="ListParagraph"/>
        <w:numPr>
          <w:ilvl w:val="0"/>
          <w:numId w:val="2"/>
        </w:numPr>
        <w:spacing w:after="200" w:line="276" w:lineRule="auto"/>
        <w:rPr>
          <w:rFonts w:ascii="Times New Roman" w:hAnsi="Times New Roman" w:cs="Times New Roman"/>
        </w:rPr>
      </w:pPr>
      <w:r w:rsidRPr="000339F6">
        <w:rPr>
          <w:rFonts w:ascii="Times New Roman" w:hAnsi="Times New Roman" w:cs="Times New Roman"/>
        </w:rPr>
        <w:t>Antra reakcijos lygtis neišlyginta. Išlyginkite ją. (1 taškas)</w:t>
      </w:r>
    </w:p>
    <w:tbl>
      <w:tblPr>
        <w:tblStyle w:val="TableGrid"/>
        <w:tblW w:w="0" w:type="auto"/>
        <w:tblInd w:w="720" w:type="dxa"/>
        <w:tblLook w:val="04A0" w:firstRow="1" w:lastRow="0" w:firstColumn="1" w:lastColumn="0" w:noHBand="0" w:noVBand="1"/>
      </w:tblPr>
      <w:tblGrid>
        <w:gridCol w:w="8908"/>
      </w:tblGrid>
      <w:tr w:rsidR="004E2CA3" w:rsidRPr="000339F6" w14:paraId="3EB146B5" w14:textId="77777777" w:rsidTr="0013292F">
        <w:tc>
          <w:tcPr>
            <w:tcW w:w="9576" w:type="dxa"/>
          </w:tcPr>
          <w:p w14:paraId="38FF8C2C" w14:textId="77777777" w:rsidR="004E2CA3" w:rsidRPr="000339F6" w:rsidRDefault="004E2CA3" w:rsidP="0013292F">
            <w:pPr>
              <w:pStyle w:val="ListParagraph"/>
              <w:ind w:left="0"/>
              <w:rPr>
                <w:rFonts w:ascii="Times New Roman" w:hAnsi="Times New Roman" w:cs="Times New Roman"/>
                <w:lang w:val="lt-LT"/>
              </w:rPr>
            </w:pPr>
            <w:r w:rsidRPr="000339F6">
              <w:rPr>
                <w:rFonts w:ascii="Times New Roman" w:hAnsi="Times New Roman" w:cs="Times New Roman"/>
                <w:lang w:val="lt-LT"/>
              </w:rPr>
              <w:t xml:space="preserve">      K</w:t>
            </w:r>
            <w:r w:rsidRPr="000339F6">
              <w:rPr>
                <w:rFonts w:ascii="Times New Roman" w:hAnsi="Times New Roman" w:cs="Times New Roman"/>
                <w:vertAlign w:val="subscript"/>
                <w:lang w:val="lt-LT"/>
              </w:rPr>
              <w:t>2</w:t>
            </w:r>
            <w:r w:rsidRPr="000339F6">
              <w:rPr>
                <w:rFonts w:ascii="Times New Roman" w:hAnsi="Times New Roman" w:cs="Times New Roman"/>
                <w:lang w:val="lt-LT"/>
              </w:rPr>
              <w:t>MnO</w:t>
            </w:r>
            <w:r w:rsidRPr="000339F6">
              <w:rPr>
                <w:rFonts w:ascii="Times New Roman" w:hAnsi="Times New Roman" w:cs="Times New Roman"/>
                <w:vertAlign w:val="subscript"/>
                <w:lang w:val="lt-LT"/>
              </w:rPr>
              <w:t>4</w:t>
            </w:r>
            <w:r w:rsidRPr="000339F6">
              <w:rPr>
                <w:rFonts w:ascii="Times New Roman" w:hAnsi="Times New Roman" w:cs="Times New Roman"/>
                <w:lang w:val="lt-LT"/>
              </w:rPr>
              <w:t xml:space="preserve"> +        H</w:t>
            </w:r>
            <w:r w:rsidRPr="000339F6">
              <w:rPr>
                <w:rFonts w:ascii="Times New Roman" w:hAnsi="Times New Roman" w:cs="Times New Roman"/>
                <w:vertAlign w:val="subscript"/>
                <w:lang w:val="lt-LT"/>
              </w:rPr>
              <w:t>2</w:t>
            </w:r>
            <w:r w:rsidRPr="000339F6">
              <w:rPr>
                <w:rFonts w:ascii="Times New Roman" w:hAnsi="Times New Roman" w:cs="Times New Roman"/>
                <w:lang w:val="lt-LT"/>
              </w:rPr>
              <w:t>O →          KMnO</w:t>
            </w:r>
            <w:r w:rsidRPr="000339F6">
              <w:rPr>
                <w:rFonts w:ascii="Times New Roman" w:hAnsi="Times New Roman" w:cs="Times New Roman"/>
                <w:vertAlign w:val="subscript"/>
                <w:lang w:val="lt-LT"/>
              </w:rPr>
              <w:t>4</w:t>
            </w:r>
            <w:r w:rsidRPr="000339F6">
              <w:rPr>
                <w:rFonts w:ascii="Times New Roman" w:hAnsi="Times New Roman" w:cs="Times New Roman"/>
                <w:lang w:val="lt-LT"/>
              </w:rPr>
              <w:t xml:space="preserve"> +        KOH +       H</w:t>
            </w:r>
            <w:r w:rsidRPr="000339F6">
              <w:rPr>
                <w:rFonts w:ascii="Times New Roman" w:hAnsi="Times New Roman" w:cs="Times New Roman"/>
                <w:vertAlign w:val="subscript"/>
                <w:lang w:val="lt-LT"/>
              </w:rPr>
              <w:t>2</w:t>
            </w:r>
          </w:p>
        </w:tc>
      </w:tr>
    </w:tbl>
    <w:p w14:paraId="31F2559C" w14:textId="77777777" w:rsidR="004E2CA3" w:rsidRPr="000339F6" w:rsidRDefault="004E2CA3" w:rsidP="004E2CA3">
      <w:pPr>
        <w:pStyle w:val="ListParagraph"/>
        <w:rPr>
          <w:rFonts w:ascii="Times New Roman" w:hAnsi="Times New Roman" w:cs="Times New Roman"/>
        </w:rPr>
      </w:pPr>
    </w:p>
    <w:p w14:paraId="38CB22EE" w14:textId="77777777" w:rsidR="004E2CA3" w:rsidRPr="000339F6" w:rsidRDefault="004E2CA3" w:rsidP="004E2CA3">
      <w:pPr>
        <w:pStyle w:val="ListParagraph"/>
        <w:numPr>
          <w:ilvl w:val="0"/>
          <w:numId w:val="2"/>
        </w:numPr>
        <w:spacing w:after="200" w:line="276" w:lineRule="auto"/>
        <w:rPr>
          <w:rFonts w:ascii="Times New Roman" w:hAnsi="Times New Roman" w:cs="Times New Roman"/>
        </w:rPr>
      </w:pPr>
      <w:r w:rsidRPr="000339F6">
        <w:rPr>
          <w:rFonts w:ascii="Times New Roman" w:hAnsi="Times New Roman" w:cs="Times New Roman"/>
        </w:rPr>
        <w:t>Kiek daugiausia g KMnO</w:t>
      </w:r>
      <w:r w:rsidRPr="000339F6">
        <w:rPr>
          <w:rFonts w:ascii="Times New Roman" w:hAnsi="Times New Roman" w:cs="Times New Roman"/>
          <w:vertAlign w:val="subscript"/>
        </w:rPr>
        <w:t xml:space="preserve">4 </w:t>
      </w:r>
      <w:r w:rsidRPr="000339F6">
        <w:rPr>
          <w:rFonts w:ascii="Times New Roman" w:hAnsi="Times New Roman" w:cs="Times New Roman"/>
        </w:rPr>
        <w:t>galima pagaminti iš 26,1 g MnO</w:t>
      </w:r>
      <w:r w:rsidRPr="000339F6">
        <w:rPr>
          <w:rFonts w:ascii="Times New Roman" w:hAnsi="Times New Roman" w:cs="Times New Roman"/>
          <w:vertAlign w:val="subscript"/>
        </w:rPr>
        <w:t>2</w:t>
      </w:r>
      <w:r w:rsidRPr="000339F6">
        <w:rPr>
          <w:rFonts w:ascii="Times New Roman" w:hAnsi="Times New Roman" w:cs="Times New Roman"/>
        </w:rPr>
        <w:t>, jei kiekvienos reakcijos išeiga – 80 procentų? M (MnO</w:t>
      </w:r>
      <w:r w:rsidRPr="000339F6">
        <w:rPr>
          <w:rFonts w:ascii="Times New Roman" w:hAnsi="Times New Roman" w:cs="Times New Roman"/>
          <w:vertAlign w:val="subscript"/>
        </w:rPr>
        <w:t>2</w:t>
      </w:r>
      <w:r w:rsidRPr="000339F6">
        <w:rPr>
          <w:rFonts w:ascii="Times New Roman" w:hAnsi="Times New Roman" w:cs="Times New Roman"/>
        </w:rPr>
        <w:t>) = 87 g/</w:t>
      </w:r>
      <w:proofErr w:type="spellStart"/>
      <w:r w:rsidRPr="000339F6">
        <w:rPr>
          <w:rFonts w:ascii="Times New Roman" w:hAnsi="Times New Roman" w:cs="Times New Roman"/>
        </w:rPr>
        <w:t>mol</w:t>
      </w:r>
      <w:proofErr w:type="spellEnd"/>
      <w:r w:rsidRPr="000339F6">
        <w:rPr>
          <w:rFonts w:ascii="Times New Roman" w:hAnsi="Times New Roman" w:cs="Times New Roman"/>
        </w:rPr>
        <w:t>. (4 taškai)</w:t>
      </w:r>
    </w:p>
    <w:tbl>
      <w:tblPr>
        <w:tblStyle w:val="TableGrid"/>
        <w:tblW w:w="8891" w:type="dxa"/>
        <w:tblInd w:w="720" w:type="dxa"/>
        <w:tblLook w:val="04A0" w:firstRow="1" w:lastRow="0" w:firstColumn="1" w:lastColumn="0" w:noHBand="0" w:noVBand="1"/>
      </w:tblPr>
      <w:tblGrid>
        <w:gridCol w:w="8891"/>
      </w:tblGrid>
      <w:tr w:rsidR="004E2CA3" w:rsidRPr="000339F6" w14:paraId="1B94D0E8" w14:textId="77777777" w:rsidTr="0013292F">
        <w:trPr>
          <w:trHeight w:val="3721"/>
        </w:trPr>
        <w:tc>
          <w:tcPr>
            <w:tcW w:w="8891" w:type="dxa"/>
          </w:tcPr>
          <w:p w14:paraId="6407D575" w14:textId="77777777" w:rsidR="004E2CA3" w:rsidRPr="000339F6" w:rsidRDefault="004E2CA3" w:rsidP="0013292F">
            <w:pPr>
              <w:pStyle w:val="ListParagraph"/>
              <w:ind w:left="0"/>
              <w:rPr>
                <w:rFonts w:ascii="Times New Roman" w:hAnsi="Times New Roman" w:cs="Times New Roman"/>
                <w:lang w:val="lt-LT"/>
              </w:rPr>
            </w:pPr>
            <w:r w:rsidRPr="000339F6">
              <w:rPr>
                <w:rFonts w:ascii="Times New Roman" w:hAnsi="Times New Roman" w:cs="Times New Roman"/>
                <w:i/>
                <w:lang w:val="lt-LT"/>
              </w:rPr>
              <w:t>Sprendimas:</w:t>
            </w:r>
          </w:p>
        </w:tc>
      </w:tr>
    </w:tbl>
    <w:p w14:paraId="371F213C" w14:textId="77777777" w:rsidR="00705A19" w:rsidRPr="000339F6" w:rsidRDefault="00705A19" w:rsidP="004E2CA3">
      <w:pPr>
        <w:rPr>
          <w:rFonts w:ascii="Times New Roman" w:hAnsi="Times New Roman" w:cs="Times New Roman"/>
          <w:b/>
        </w:rPr>
      </w:pPr>
    </w:p>
    <w:p w14:paraId="404AC32E" w14:textId="77777777" w:rsidR="0007364A" w:rsidRPr="000339F6" w:rsidRDefault="0007364A" w:rsidP="0007364A">
      <w:pPr>
        <w:spacing w:after="0" w:line="240" w:lineRule="auto"/>
        <w:contextualSpacing/>
        <w:rPr>
          <w:rFonts w:ascii="Times New Roman" w:hAnsi="Times New Roman" w:cs="Times New Roman"/>
          <w:b/>
        </w:rPr>
      </w:pPr>
    </w:p>
    <w:sectPr w:rsidR="0007364A" w:rsidRPr="000339F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295D06"/>
    <w:multiLevelType w:val="hybridMultilevel"/>
    <w:tmpl w:val="2398FA2C"/>
    <w:lvl w:ilvl="0" w:tplc="22FC6A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D3357E"/>
    <w:multiLevelType w:val="hybridMultilevel"/>
    <w:tmpl w:val="24B0B782"/>
    <w:lvl w:ilvl="0" w:tplc="904AFC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220316"/>
    <w:multiLevelType w:val="hybridMultilevel"/>
    <w:tmpl w:val="528EA76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15036332">
    <w:abstractNumId w:val="2"/>
  </w:num>
  <w:num w:numId="2" w16cid:durableId="1824347237">
    <w:abstractNumId w:val="1"/>
  </w:num>
  <w:num w:numId="3" w16cid:durableId="1455248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FB7"/>
    <w:rsid w:val="0002053E"/>
    <w:rsid w:val="000339F6"/>
    <w:rsid w:val="0007364A"/>
    <w:rsid w:val="00082B70"/>
    <w:rsid w:val="000D0945"/>
    <w:rsid w:val="00134825"/>
    <w:rsid w:val="00192F3A"/>
    <w:rsid w:val="001D28C0"/>
    <w:rsid w:val="002152D1"/>
    <w:rsid w:val="00220744"/>
    <w:rsid w:val="002B40CE"/>
    <w:rsid w:val="00307EE3"/>
    <w:rsid w:val="003E28E8"/>
    <w:rsid w:val="00441F1D"/>
    <w:rsid w:val="00475205"/>
    <w:rsid w:val="00495FB7"/>
    <w:rsid w:val="004A14A5"/>
    <w:rsid w:val="004A72A8"/>
    <w:rsid w:val="004E2CA3"/>
    <w:rsid w:val="00554A1F"/>
    <w:rsid w:val="005F4B75"/>
    <w:rsid w:val="00620637"/>
    <w:rsid w:val="00667D7A"/>
    <w:rsid w:val="00670034"/>
    <w:rsid w:val="00705A19"/>
    <w:rsid w:val="007552E7"/>
    <w:rsid w:val="008874F7"/>
    <w:rsid w:val="008D6B27"/>
    <w:rsid w:val="009A2016"/>
    <w:rsid w:val="009B2915"/>
    <w:rsid w:val="00A712C2"/>
    <w:rsid w:val="00B06D9F"/>
    <w:rsid w:val="00B9466D"/>
    <w:rsid w:val="00BA3D78"/>
    <w:rsid w:val="00BA54C0"/>
    <w:rsid w:val="00BC360A"/>
    <w:rsid w:val="00BC5062"/>
    <w:rsid w:val="00BE03CD"/>
    <w:rsid w:val="00BE595D"/>
    <w:rsid w:val="00C9167D"/>
    <w:rsid w:val="00CB1790"/>
    <w:rsid w:val="00D62ECE"/>
    <w:rsid w:val="00DE7F11"/>
    <w:rsid w:val="00EF1D22"/>
    <w:rsid w:val="00EF7FCE"/>
    <w:rsid w:val="00F215F8"/>
    <w:rsid w:val="00F238ED"/>
    <w:rsid w:val="00F64BF0"/>
    <w:rsid w:val="00F80EE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1E4F3"/>
  <w15:chartTrackingRefBased/>
  <w15:docId w15:val="{80FE5779-494E-4C1E-A317-588CE62D7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F7FC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yperlink">
    <w:name w:val="Hyperlink"/>
    <w:basedOn w:val="DefaultParagraphFont"/>
    <w:uiPriority w:val="99"/>
    <w:semiHidden/>
    <w:unhideWhenUsed/>
    <w:rsid w:val="00EF7FCE"/>
    <w:rPr>
      <w:color w:val="0000FF"/>
      <w:u w:val="single"/>
    </w:rPr>
  </w:style>
  <w:style w:type="paragraph" w:styleId="ListParagraph">
    <w:name w:val="List Paragraph"/>
    <w:basedOn w:val="Normal"/>
    <w:uiPriority w:val="34"/>
    <w:qFormat/>
    <w:rsid w:val="004A14A5"/>
    <w:pPr>
      <w:ind w:left="720"/>
      <w:contextualSpacing/>
    </w:pPr>
  </w:style>
  <w:style w:type="table" w:styleId="TableGrid">
    <w:name w:val="Table Grid"/>
    <w:basedOn w:val="TableNormal"/>
    <w:uiPriority w:val="59"/>
    <w:rsid w:val="004E2CA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712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2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976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556</TotalTime>
  <Pages>4</Pages>
  <Words>5805</Words>
  <Characters>3309</Characters>
  <Application>Microsoft Office Word</Application>
  <DocSecurity>0</DocSecurity>
  <Lines>27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Vytautas Kavaliauskas</cp:lastModifiedBy>
  <cp:revision>35</cp:revision>
  <cp:lastPrinted>2018-06-04T11:42:00Z</cp:lastPrinted>
  <dcterms:created xsi:type="dcterms:W3CDTF">2018-05-30T08:36:00Z</dcterms:created>
  <dcterms:modified xsi:type="dcterms:W3CDTF">2023-04-15T07:31:00Z</dcterms:modified>
</cp:coreProperties>
</file>